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7d7777" w:val="clear"/>
        <w:spacing w:after="160" w:before="0" w:line="304" w:lineRule="auto"/>
        <w:rPr>
          <w:rFonts w:ascii="Verdana" w:cs="Verdana" w:eastAsia="Verdana" w:hAnsi="Verdana"/>
          <w:color w:val="ffffff"/>
          <w:sz w:val="45"/>
          <w:szCs w:val="45"/>
        </w:rPr>
      </w:pPr>
      <w:bookmarkStart w:colFirst="0" w:colLast="0" w:name="_r3ev8nz2lqc7" w:id="0"/>
      <w:bookmarkEnd w:id="0"/>
      <w:r w:rsidDel="00000000" w:rsidR="00000000" w:rsidRPr="00000000">
        <w:rPr>
          <w:rFonts w:ascii="Verdana" w:cs="Verdana" w:eastAsia="Verdana" w:hAnsi="Verdana"/>
          <w:color w:val="ffffff"/>
          <w:sz w:val="45"/>
          <w:szCs w:val="45"/>
          <w:rtl w:val="0"/>
        </w:rPr>
        <w:t xml:space="preserve">From foraging to farming: the 10,000-year revolution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Wykopaliska szczątków łowców-zbieraczy sprzed 19 000 lat, w tym rozległego obozowiska, napędzają reinterpretację największej fundamentalnej zmiany w ludzkiej cywilizacji – początków rolnictwa.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Ponieważ ci pierwsi łowcy-zbieracze byli postrzegani jako budujący tylko przejściowe obozowiska, byli w dużej mierze pomijani w wyjaśnieniach dotyczących rozwoju rolnictwa.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Moment, w którym łowcy-zbieracze złożyli włócznie i rozpoczęli uprawę roli około </w:t>
      </w:r>
    </w:p>
    <w:p w:rsidR="00000000" w:rsidDel="00000000" w:rsidP="00000000" w:rsidRDefault="00000000" w:rsidRPr="00000000" w14:paraId="0000000B">
      <w:pPr>
        <w:rPr>
          <w:b w:val="1"/>
        </w:rPr>
      </w:pPr>
      <w:r w:rsidDel="00000000" w:rsidR="00000000" w:rsidRPr="00000000">
        <w:rPr>
          <w:b w:val="1"/>
          <w:rtl w:val="0"/>
        </w:rPr>
        <w:t xml:space="preserve">11 000 lat temu, jest często interpretowany jako jedna z najbardziej gwałtownych i znaczących przemian w historii ludzkości – „rewolucja neolityczna”.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Produkując i przechowując żywność, Homo sapiens zarówno opanował świat przyrody, jak i postawił pierwsze znaczące kroki w kierunku tysięcy lat niekontrolowanego rozwoju technologicznego. Pojawienie się wyspecjalizowanych rzemieślników, wzrost dzietności i budowa trwałej architektury to tylko niektóre z głębokich zmian, które nastąpiły.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b w:val="1"/>
          <w:rtl w:val="0"/>
        </w:rPr>
        <w:t xml:space="preserve">Oczywiście przejście do rolnictwa nie było szybkie. </w:t>
      </w:r>
      <w:r w:rsidDel="00000000" w:rsidR="00000000" w:rsidRPr="00000000">
        <w:rPr>
          <w:rtl w:val="0"/>
        </w:rPr>
        <w:t xml:space="preserve">Okres około 14 500 lat temu uznano za moment, w którym pojawiają się pierwsze oznaki zmian kulturowych związanych z rolnictwem: eksploatacja dzikich zbóż i budowa kamiennych budynków. Uważa się, że rolnictwo rozpoczęło się w regionie zwanym Żyznym Półksiężycem w regionie Lewantu, który rozciąga się od północnego Egiptu przez Izrael i Jordanię do wybrzeży Zatoki Perskiej, a następnie pojawiło się niezależnie w innych regionach świata w różnym czasie od 11 000 lat temu.</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Ostatnie dowody sugerują jednak, że pierwsze poruszenia rewolucji zaczęły się jeszcze wcześniej, być może już 19 000 lat temu. Stymulacją tej reinterpretacji ludzkiej prehistorii są odkrycia dokonane przez Epipaleolithic Foragers in Azraq Project (EFAP), grupę archeologów i bioarcheologów pracujących na jordańskiej pustyni, w skład której wchodzą dr Jay Stock z Uniwersytetu Cambridge, dr Lisa Maher (Uniwersytet Kalifornijski w Berkeley) i dr Tobiasa Richtera (Uniwersytet Kopenhaski).</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 ciągu ostatnich czterech lat ich badania ujawniły dramatyczne dowody zmian w zachowaniu łowców-zbieraczy, które rzucają nowe światło na pochodzenie rolnictwa, jak opisał dr Stock: „Nasza praca sugeruje, że społeczności łowców-zbieraczy zaczęły gromadzić się w dużych liczby w określonych miejscach, budują architekturę i pokazują bardziej złożone rytualne i symboliczne praktyki pochówku – oznaki większego przywiązania do miejsca i zmieniającego się wzorca złożoności społecznej, co sugeruje, że byli na trajektorii w kierunku rolnictwa”.</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Żyzny Półksiężyc</w:t>
      </w:r>
    </w:p>
    <w:p w:rsidR="00000000" w:rsidDel="00000000" w:rsidP="00000000" w:rsidRDefault="00000000" w:rsidRPr="00000000" w14:paraId="00000016">
      <w:pPr>
        <w:rPr/>
      </w:pPr>
      <w:r w:rsidDel="00000000" w:rsidR="00000000" w:rsidRPr="00000000">
        <w:rPr>
          <w:rtl w:val="0"/>
        </w:rPr>
        <w:t xml:space="preserve">Pracując na obrzeżach Żyznego Półksiężyca, w miejscach w Basenie Azraq i na bagnach Jordanii, zespół EFAP prowadzi wykopaliska archeologiczne pozostałości po łowcach-zbieraczach, którzy okupowali ten region. Takie miejsca były badane, powiedział dr Stock: „Ponieważ ci pierwsi łowcy-zbieracze byli postrzegani jako budujący tylko przejściowe obozowiska, byli w dużej mierze pomijani w wyjaśnieniach dotyczących rozwoju rolnictwa. Zamiast tego, wykopaliska koncentrowały się na późniejszym okresie „natufijskim”, który rozpoczął się około 14 500 lat temu, ponieważ okres ten wyraźniej pokazuje kulturowych prekursorów przejścia do rolnictwa.</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Dziś Zagłębie Azraq to obszar o powierzchni 12 000 km2 zakurzonej, wietrznej pustyni, który stanowi bardzo trudne miejsce do pracy. Temperatury mogą wzrosnąć do 45°C, co wymaga od naukowców rozpoczęcia pracy w terenie o 5 rano i zakończenia jej w południe, kiedy upał i wiatry staną się zbyt silne, aby umożliwić kontynuację pracy.</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Ale kiedy pierwsi ludzie opuszczali Afrykę, otwarte łąki i bujne mokradła Żyznego Półksiężyca roiły się od gazeli, antylop i innych roślin. Biorąc pod uwagę, że region ten znajduje się na skrzyżowaniu dróg między Afryką a resztą świata, być może nie jest zaskoczeniem, że powinien być miejscem regionalnych innowacji w rolnictwie.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Na tym niegościnnym terenie przeprowadzono niewiele wcześniejszych wykopalisk archeologicznych, większość zamiast tego skupiała się na regionach bliżej Morza Śródziemnego. Dzięki finansowaniu z Rady ds. Badań nad Sztuką i Naukami Humanistycznymi naukowcy postanowili cztery lata temu przywrócić równowagę.</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Złożone pochówki</w:t>
      </w:r>
    </w:p>
    <w:p w:rsidR="00000000" w:rsidDel="00000000" w:rsidP="00000000" w:rsidRDefault="00000000" w:rsidRPr="00000000" w14:paraId="0000001F">
      <w:pPr>
        <w:rPr/>
      </w:pPr>
      <w:r w:rsidDel="00000000" w:rsidR="00000000" w:rsidRPr="00000000">
        <w:rPr>
          <w:rtl w:val="0"/>
        </w:rPr>
        <w:t xml:space="preserve">Ekspertyza dr Stocka polega na analizie kości łowców-zbieraczy. W ciągu ostatnich 15 lat przeanalizował ponad 1400 szkieletów z całego świata, aby zrozumieć, co takiego jest we wczesnych ludziach, że uczynili ich tak skutecznymi kolonizatorami środowiska naturalnego.</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Jednym z najbardziej zaskakujących odkryć naukowców w Jordanii były groby łowców-zbieraczy. </w:t>
      </w:r>
      <w:r w:rsidDel="00000000" w:rsidR="00000000" w:rsidRPr="00000000">
        <w:rPr>
          <w:b w:val="1"/>
          <w:rtl w:val="0"/>
        </w:rPr>
        <w:t xml:space="preserve">Dowody sugerują, że łowcy-zbieracze, dalecy od prostych pochówków, mieli rozbudowane praktyki pogrzebowe i społeczno-kulturowe.</w:t>
      </w:r>
      <w:r w:rsidDel="00000000" w:rsidR="00000000" w:rsidRPr="00000000">
        <w:rPr>
          <w:rtl w:val="0"/>
        </w:rPr>
        <w:t xml:space="preserve"> W jednym grobie w ʻAyn Qasiyya dorosły mężczyzna został umieszczony na bagnach w pozycji siedzącej i prawdopodobnie był ciasno owinięty materiałem. Poprzednim znaleziskiem innego archeologa w Kharaneh IV był pochówek starszego mężczyzny pod podłogą chaty, a jego wiek sugerował, że w życiu wymagałby opieki innych.</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Naukowcy argumentują, że te przykłady mogą odzwierciedlać rosnące wyrafinowanie kulturowe i większą złożoność relacji między ludźmi a zwierzętami – trendy, które wcześniej zidentyfikowano dopiero w późniejszych okresach.</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Mega kemping</w:t>
      </w:r>
    </w:p>
    <w:p w:rsidR="00000000" w:rsidDel="00000000" w:rsidP="00000000" w:rsidRDefault="00000000" w:rsidRPr="00000000" w14:paraId="00000026">
      <w:pPr>
        <w:rPr/>
      </w:pPr>
      <w:r w:rsidDel="00000000" w:rsidR="00000000" w:rsidRPr="00000000">
        <w:rPr>
          <w:rtl w:val="0"/>
        </w:rPr>
        <w:t xml:space="preserve">Głównym przedmiotem prac zespołu EFAP w ciągu ostatnich czterech lat były wykopaliska na stanowisku Kharaneh IV na pustyni Azraq we wschodniej Jordanii. Miejsce to jest czymś znacznie więcej niż tymczasowym obozowiskiem zwykle przypisywanym grupom łowców-zbieraczy. Zajmujące prawie dwa hektary liczące 19 000 lat miejsce było zamieszkane przez 1200 lat i jest, jak opisał dr Stock, „tak ogromne, że jest to najwcześniejsza oznaka działalności człowieka, która jest wystarczająco duża, aby można ją było zobaczyć w Google Earth”.</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„Uważamy, że aby wydobyć szczątki kamiennych narzędzi i kości, w niektórych miejscach na głębokość prawie 3 m, wiele grup łowców-zbieraczy spotykało się i żyło razem przez kilka miesięcy w roku, zanim podzieliło się na mobilne grupy w innym czasie”.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Zespół bada ten obszar z zadziwiającą szczegółowością – w technice znanej jako 100% flotacja, każdy wykopany centymetr kwadratowy jest pływany w celu sprawdzenia pozostałości roślin i węgla drzewnego. Jak zauważył dr Richter: „nawet bardzo małe szczątki dostarczają bardzo ważnych wskazówek dla naszego zrozumienia relacji między prehistorycznymi ludźmi a ich środowiskiem”.</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Do tej pory znaleźli szczątki roślin, kości zwierząt z wyrzeźbionymi powtarzającymi się motywami, kamienie z wyrzeźbionymi wzorami geometrycznymi, tysiące kamiennych narzędzi, paleniska, przebite muszle i niedawno owalne struktury chat. W miarę postępu prac wszystko wskazuje na zaawansowaną złożoność kulturową i technologiczną w eksploatacji kości, muszli, roślin i architektury. „Wielkość stanowiska, w połączeniu z dowodami na chaty i inne symboliczne towary, sugeruje, że Kharaneh IV był długoterminowo i wielokrotnie okupowany” – powiedział dr Stock. „Można to uznać za prekursora późniejszych wiosek rolniczych”.</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b w:val="1"/>
          <w:rtl w:val="0"/>
        </w:rPr>
        <w:t xml:space="preserve">Rewolucja, której nie było</w:t>
      </w:r>
    </w:p>
    <w:p w:rsidR="00000000" w:rsidDel="00000000" w:rsidP="00000000" w:rsidRDefault="00000000" w:rsidRPr="00000000" w14:paraId="0000002F">
      <w:pPr>
        <w:rPr/>
      </w:pPr>
      <w:r w:rsidDel="00000000" w:rsidR="00000000" w:rsidRPr="00000000">
        <w:rPr>
          <w:rtl w:val="0"/>
        </w:rPr>
        <w:t xml:space="preserve">Odkrycia zespołu rozszerzają wiele aspektów złożoności behawioralnej związanej z neolitem do około 10 000 lat wcześniej, cofając prawdziwe korzenie przejścia do rolnictwa.</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„W ewolucyjnej skali czasowej przejście do rolnictwa można niewątpliwie postrzegać w kategoriach rewolucyjnych” – powiedział dr Stock. „Ale teraz możemy postrzegać to jako dynamiczny proces kulturowy, który rozpoczął się znacznie wcześniej niż wcześniej sądzono”.</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„To zdjęcie nie powstałoby podczas wykopalisk tylko w jednym miejscu” – dodał. „Złożoność pochówków ʻUyun-al-Hammam i ʻAyn Qasiyya, wraz z architekturą i rozmiarami osady w Kharaneh IV, razem dają przebłyski przedłużającego się okresu, w którym ludzie pracowali nad zmianami kulturowymi i biologicznymi, które musiały nastąpić przed wioską życie i systematyczna eksploatacja zboża”.</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