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FAC77" w14:textId="67971C27" w:rsidR="002C1714" w:rsidRPr="00CC62FC" w:rsidRDefault="009342DB" w:rsidP="00E01015">
      <w:pPr>
        <w:spacing w:line="360" w:lineRule="auto"/>
        <w:rPr>
          <w:rFonts w:ascii="Superclarendon" w:hAnsi="Superclarendon"/>
          <w:sz w:val="28"/>
          <w:szCs w:val="28"/>
        </w:rPr>
      </w:pPr>
      <w:r>
        <w:rPr>
          <w:rFonts w:ascii="Superclarendon" w:hAnsi="Superclarendon"/>
          <w:sz w:val="32"/>
          <w:szCs w:val="32"/>
        </w:rPr>
        <w:t>Nierasistowski rasizm, czyli</w:t>
      </w:r>
      <w:r w:rsidR="00FA76C5">
        <w:rPr>
          <w:rFonts w:ascii="Superclarendon" w:hAnsi="Superclarendon"/>
          <w:sz w:val="32"/>
          <w:szCs w:val="32"/>
        </w:rPr>
        <w:t xml:space="preserve"> jak</w:t>
      </w:r>
      <w:r>
        <w:rPr>
          <w:rFonts w:ascii="Superclarendon" w:hAnsi="Superclarendon"/>
          <w:sz w:val="32"/>
          <w:szCs w:val="32"/>
        </w:rPr>
        <w:t xml:space="preserve"> </w:t>
      </w:r>
      <w:r w:rsidR="00FA76C5">
        <w:rPr>
          <w:rFonts w:ascii="Superclarendon" w:hAnsi="Superclarendon"/>
          <w:sz w:val="32"/>
          <w:szCs w:val="32"/>
        </w:rPr>
        <w:t>etnofilozofia została stworzona na dyskryminacji?</w:t>
      </w:r>
    </w:p>
    <w:p w14:paraId="3D64D726" w14:textId="77777777" w:rsidR="00B4399C" w:rsidRDefault="00B4399C" w:rsidP="00E01015">
      <w:pPr>
        <w:spacing w:line="360" w:lineRule="auto"/>
        <w:rPr>
          <w:rFonts w:ascii="Superclarendon" w:hAnsi="Superclarendon"/>
        </w:rPr>
      </w:pPr>
    </w:p>
    <w:p w14:paraId="33A4182F" w14:textId="4DAA596C" w:rsidR="00830ECD" w:rsidRPr="00FA76C5" w:rsidRDefault="00FA76C5" w:rsidP="00E01015">
      <w:pPr>
        <w:pBdr>
          <w:bottom w:val="single" w:sz="4" w:space="1" w:color="auto"/>
        </w:pBdr>
        <w:spacing w:line="360" w:lineRule="auto"/>
        <w:rPr>
          <w:rFonts w:asciiTheme="majorHAnsi" w:hAnsiTheme="majorHAnsi" w:cstheme="majorHAnsi"/>
        </w:rPr>
      </w:pPr>
      <w:r w:rsidRPr="00FA76C5">
        <w:rPr>
          <w:rFonts w:asciiTheme="majorHAnsi" w:hAnsiTheme="majorHAnsi" w:cstheme="majorHAnsi"/>
        </w:rPr>
        <w:t>Wstęp</w:t>
      </w:r>
    </w:p>
    <w:p w14:paraId="231F9A74" w14:textId="77777777" w:rsidR="00A6436A" w:rsidRPr="00A6436A" w:rsidRDefault="00A6436A" w:rsidP="00A6436A">
      <w:pPr>
        <w:spacing w:line="360" w:lineRule="auto"/>
        <w:rPr>
          <w:rFonts w:asciiTheme="majorHAnsi" w:hAnsiTheme="majorHAnsi" w:cstheme="majorHAnsi"/>
        </w:rPr>
      </w:pPr>
      <w:r w:rsidRPr="00A6436A">
        <w:rPr>
          <w:rFonts w:asciiTheme="majorHAnsi" w:hAnsiTheme="majorHAnsi" w:cstheme="majorHAnsi"/>
        </w:rPr>
        <w:t>U podstaw filozofii Bantu leży rasizm. Filozofia Bantu z założenia miała być pozytywnym przedsięwzięciem.</w:t>
      </w:r>
    </w:p>
    <w:p w14:paraId="0B2BDA7B" w14:textId="77777777" w:rsidR="00A6436A" w:rsidRDefault="00A6436A" w:rsidP="00E01015">
      <w:pPr>
        <w:pStyle w:val="NormalnyWeb"/>
        <w:spacing w:line="360" w:lineRule="auto"/>
        <w:rPr>
          <w:rFonts w:asciiTheme="majorHAnsi" w:hAnsiTheme="majorHAnsi" w:cstheme="majorHAnsi"/>
          <w:color w:val="000000" w:themeColor="text1"/>
        </w:rPr>
      </w:pPr>
    </w:p>
    <w:p w14:paraId="5EBD66DA" w14:textId="77777777" w:rsidR="00A6436A" w:rsidRDefault="00A6436A" w:rsidP="00E01015">
      <w:pPr>
        <w:pStyle w:val="NormalnyWeb"/>
        <w:spacing w:line="360" w:lineRule="auto"/>
        <w:rPr>
          <w:rFonts w:asciiTheme="majorHAnsi" w:hAnsiTheme="majorHAnsi" w:cstheme="majorHAnsi"/>
          <w:color w:val="000000" w:themeColor="text1"/>
        </w:rPr>
      </w:pPr>
    </w:p>
    <w:p w14:paraId="5873A8C4" w14:textId="2C694D0B" w:rsidR="00023067" w:rsidRPr="00F027DF" w:rsidRDefault="001B56A8" w:rsidP="00E01015">
      <w:pPr>
        <w:pStyle w:val="NormalnyWeb"/>
        <w:spacing w:line="360" w:lineRule="auto"/>
        <w:rPr>
          <w:rFonts w:asciiTheme="majorHAnsi" w:hAnsiTheme="majorHAnsi" w:cstheme="majorHAnsi"/>
        </w:rPr>
      </w:pPr>
      <w:r w:rsidRPr="00EA761A">
        <w:rPr>
          <w:rFonts w:asciiTheme="majorHAnsi" w:hAnsiTheme="majorHAnsi" w:cstheme="majorHAnsi"/>
          <w:color w:val="000000" w:themeColor="text1"/>
        </w:rPr>
        <w:t xml:space="preserve">W niniejszej pracy, będę się posługiwała różnymi definicjami etnofilozofii, zaczerpniętych z różnych środowisk naukowych, zarówno popierających zjawisko jakim jest etnofilozofia, jak i też krytykujące je. </w:t>
      </w:r>
      <w:r>
        <w:rPr>
          <w:rFonts w:asciiTheme="majorHAnsi" w:hAnsiTheme="majorHAnsi" w:cstheme="majorHAnsi"/>
          <w:color w:val="000000" w:themeColor="text1"/>
        </w:rPr>
        <w:t xml:space="preserve"> Jednakże, a</w:t>
      </w:r>
      <w:r w:rsidR="00023067" w:rsidRPr="00EA761A">
        <w:rPr>
          <w:rFonts w:asciiTheme="majorHAnsi" w:hAnsiTheme="majorHAnsi" w:cstheme="majorHAnsi"/>
          <w:color w:val="000000" w:themeColor="text1"/>
        </w:rPr>
        <w:t xml:space="preserve">by przybliżyć </w:t>
      </w:r>
      <w:r w:rsidR="00343343">
        <w:rPr>
          <w:rFonts w:asciiTheme="majorHAnsi" w:hAnsiTheme="majorHAnsi" w:cstheme="majorHAnsi"/>
          <w:color w:val="000000" w:themeColor="text1"/>
        </w:rPr>
        <w:t xml:space="preserve">na początku </w:t>
      </w:r>
      <w:r w:rsidR="00023067" w:rsidRPr="00EA761A">
        <w:rPr>
          <w:rFonts w:asciiTheme="majorHAnsi" w:hAnsiTheme="majorHAnsi" w:cstheme="majorHAnsi"/>
          <w:color w:val="000000" w:themeColor="text1"/>
        </w:rPr>
        <w:t>czym w najszerszym ujęciu jest etnofilozofia przytoczę definicje polskojęzyczną z Powszechnej Encyklopedii Filozofii</w:t>
      </w:r>
      <w:r w:rsidR="00023067">
        <w:rPr>
          <w:rFonts w:asciiTheme="majorHAnsi" w:hAnsiTheme="majorHAnsi" w:cstheme="majorHAnsi"/>
          <w:color w:val="000000" w:themeColor="text1"/>
        </w:rPr>
        <w:t xml:space="preserve"> skonstruowaną przez Macieja St. Ziębę</w:t>
      </w:r>
      <w:r w:rsidR="00023067" w:rsidRPr="00EA761A">
        <w:rPr>
          <w:rFonts w:asciiTheme="majorHAnsi" w:hAnsiTheme="majorHAnsi" w:cstheme="majorHAnsi"/>
          <w:color w:val="000000" w:themeColor="text1"/>
        </w:rPr>
        <w:t xml:space="preserve">: </w:t>
      </w:r>
    </w:p>
    <w:p w14:paraId="681E5A84" w14:textId="1005DEDE" w:rsidR="00023067" w:rsidRDefault="00023067" w:rsidP="00E01015">
      <w:pPr>
        <w:spacing w:line="360" w:lineRule="auto"/>
        <w:rPr>
          <w:rFonts w:asciiTheme="majorHAnsi" w:hAnsiTheme="majorHAnsi" w:cstheme="majorHAnsi"/>
          <w:color w:val="000000" w:themeColor="text1"/>
        </w:rPr>
      </w:pPr>
      <w:r w:rsidRPr="00EA761A">
        <w:rPr>
          <w:rFonts w:asciiTheme="majorHAnsi" w:hAnsiTheme="majorHAnsi" w:cstheme="majorHAnsi"/>
          <w:color w:val="000000" w:themeColor="text1"/>
        </w:rPr>
        <w:t xml:space="preserve">„Etnofilozofia to nurt w filozofii </w:t>
      </w:r>
      <w:proofErr w:type="spellStart"/>
      <w:r w:rsidRPr="00EA761A">
        <w:rPr>
          <w:rFonts w:asciiTheme="majorHAnsi" w:hAnsiTheme="majorHAnsi" w:cstheme="majorHAnsi"/>
          <w:color w:val="000000" w:themeColor="text1"/>
        </w:rPr>
        <w:t>współczesnej</w:t>
      </w:r>
      <w:proofErr w:type="spellEnd"/>
      <w:r w:rsidRPr="00EA761A">
        <w:rPr>
          <w:rFonts w:asciiTheme="majorHAnsi" w:hAnsiTheme="majorHAnsi" w:cstheme="majorHAnsi"/>
          <w:color w:val="000000" w:themeColor="text1"/>
        </w:rPr>
        <w:t xml:space="preserve"> </w:t>
      </w:r>
      <w:proofErr w:type="spellStart"/>
      <w:r w:rsidRPr="00EA761A">
        <w:rPr>
          <w:rFonts w:asciiTheme="majorHAnsi" w:hAnsiTheme="majorHAnsi" w:cstheme="majorHAnsi"/>
          <w:color w:val="000000" w:themeColor="text1"/>
        </w:rPr>
        <w:t>wywodzący</w:t>
      </w:r>
      <w:proofErr w:type="spellEnd"/>
      <w:r w:rsidRPr="00EA761A">
        <w:rPr>
          <w:rFonts w:asciiTheme="majorHAnsi" w:hAnsiTheme="majorHAnsi" w:cstheme="majorHAnsi"/>
          <w:color w:val="000000" w:themeColor="text1"/>
        </w:rPr>
        <w:t xml:space="preserve"> </w:t>
      </w:r>
      <w:proofErr w:type="spellStart"/>
      <w:r w:rsidRPr="00EA761A">
        <w:rPr>
          <w:rFonts w:asciiTheme="majorHAnsi" w:hAnsiTheme="majorHAnsi" w:cstheme="majorHAnsi"/>
          <w:color w:val="000000" w:themeColor="text1"/>
        </w:rPr>
        <w:t>sie</w:t>
      </w:r>
      <w:proofErr w:type="spellEnd"/>
      <w:r w:rsidRPr="00EA761A">
        <w:rPr>
          <w:rFonts w:asciiTheme="majorHAnsi" w:hAnsiTheme="majorHAnsi" w:cstheme="majorHAnsi"/>
          <w:color w:val="000000" w:themeColor="text1"/>
        </w:rPr>
        <w:t xml:space="preserve">̨ z dyskusji nad zagadnieniem samego faktu istnienia filozofii </w:t>
      </w:r>
      <w:proofErr w:type="spellStart"/>
      <w:r w:rsidRPr="00EA761A">
        <w:rPr>
          <w:rFonts w:asciiTheme="majorHAnsi" w:hAnsiTheme="majorHAnsi" w:cstheme="majorHAnsi"/>
          <w:color w:val="000000" w:themeColor="text1"/>
        </w:rPr>
        <w:t>afrykańskiej</w:t>
      </w:r>
      <w:proofErr w:type="spellEnd"/>
      <w:r w:rsidRPr="00EA761A">
        <w:rPr>
          <w:rFonts w:asciiTheme="majorHAnsi" w:hAnsiTheme="majorHAnsi" w:cstheme="majorHAnsi"/>
          <w:color w:val="000000" w:themeColor="text1"/>
        </w:rPr>
        <w:t xml:space="preserve">, </w:t>
      </w:r>
      <w:proofErr w:type="spellStart"/>
      <w:r w:rsidRPr="00EA761A">
        <w:rPr>
          <w:rFonts w:asciiTheme="majorHAnsi" w:hAnsiTheme="majorHAnsi" w:cstheme="majorHAnsi"/>
          <w:color w:val="000000" w:themeColor="text1"/>
        </w:rPr>
        <w:t>głoszący</w:t>
      </w:r>
      <w:proofErr w:type="spellEnd"/>
      <w:r w:rsidRPr="00EA761A">
        <w:rPr>
          <w:rFonts w:asciiTheme="majorHAnsi" w:hAnsiTheme="majorHAnsi" w:cstheme="majorHAnsi"/>
          <w:color w:val="000000" w:themeColor="text1"/>
        </w:rPr>
        <w:t xml:space="preserve"> istnienie </w:t>
      </w:r>
      <w:proofErr w:type="spellStart"/>
      <w:r w:rsidRPr="00EA761A">
        <w:rPr>
          <w:rFonts w:asciiTheme="majorHAnsi" w:hAnsiTheme="majorHAnsi" w:cstheme="majorHAnsi"/>
          <w:color w:val="000000" w:themeColor="text1"/>
        </w:rPr>
        <w:t>właściwej</w:t>
      </w:r>
      <w:proofErr w:type="spellEnd"/>
      <w:r w:rsidRPr="00EA761A">
        <w:rPr>
          <w:rFonts w:asciiTheme="majorHAnsi" w:hAnsiTheme="majorHAnsi" w:cstheme="majorHAnsi"/>
          <w:color w:val="000000" w:themeColor="text1"/>
        </w:rPr>
        <w:t xml:space="preserve"> dla </w:t>
      </w:r>
      <w:proofErr w:type="spellStart"/>
      <w:r w:rsidRPr="00EA761A">
        <w:rPr>
          <w:rFonts w:asciiTheme="majorHAnsi" w:hAnsiTheme="majorHAnsi" w:cstheme="majorHAnsi"/>
          <w:color w:val="000000" w:themeColor="text1"/>
        </w:rPr>
        <w:t>różnych</w:t>
      </w:r>
      <w:proofErr w:type="spellEnd"/>
      <w:r w:rsidRPr="00EA761A">
        <w:rPr>
          <w:rFonts w:asciiTheme="majorHAnsi" w:hAnsiTheme="majorHAnsi" w:cstheme="majorHAnsi"/>
          <w:color w:val="000000" w:themeColor="text1"/>
        </w:rPr>
        <w:t xml:space="preserve"> </w:t>
      </w:r>
      <w:proofErr w:type="spellStart"/>
      <w:r w:rsidRPr="00EA761A">
        <w:rPr>
          <w:rFonts w:asciiTheme="majorHAnsi" w:hAnsiTheme="majorHAnsi" w:cstheme="majorHAnsi"/>
          <w:color w:val="000000" w:themeColor="text1"/>
        </w:rPr>
        <w:t>ludów</w:t>
      </w:r>
      <w:proofErr w:type="spellEnd"/>
      <w:r w:rsidRPr="00EA761A">
        <w:rPr>
          <w:rFonts w:asciiTheme="majorHAnsi" w:hAnsiTheme="majorHAnsi" w:cstheme="majorHAnsi"/>
          <w:color w:val="000000" w:themeColor="text1"/>
        </w:rPr>
        <w:t xml:space="preserve"> i ras „filozofii etnicznej” przechowanej w podaniach, mitach, przysłowiach, </w:t>
      </w:r>
      <w:proofErr w:type="spellStart"/>
      <w:r w:rsidRPr="00EA761A">
        <w:rPr>
          <w:rFonts w:asciiTheme="majorHAnsi" w:hAnsiTheme="majorHAnsi" w:cstheme="majorHAnsi"/>
          <w:color w:val="000000" w:themeColor="text1"/>
        </w:rPr>
        <w:t>baśniach</w:t>
      </w:r>
      <w:proofErr w:type="spellEnd"/>
      <w:r w:rsidRPr="00EA761A">
        <w:rPr>
          <w:rFonts w:asciiTheme="majorHAnsi" w:hAnsiTheme="majorHAnsi" w:cstheme="majorHAnsi"/>
          <w:color w:val="000000" w:themeColor="text1"/>
        </w:rPr>
        <w:t xml:space="preserve"> oraz normach </w:t>
      </w:r>
      <w:proofErr w:type="spellStart"/>
      <w:r w:rsidRPr="00EA761A">
        <w:rPr>
          <w:rFonts w:asciiTheme="majorHAnsi" w:hAnsiTheme="majorHAnsi" w:cstheme="majorHAnsi"/>
          <w:color w:val="000000" w:themeColor="text1"/>
        </w:rPr>
        <w:t>zachowan</w:t>
      </w:r>
      <w:proofErr w:type="spellEnd"/>
      <w:r w:rsidRPr="00EA761A">
        <w:rPr>
          <w:rFonts w:asciiTheme="majorHAnsi" w:hAnsiTheme="majorHAnsi" w:cstheme="majorHAnsi"/>
          <w:color w:val="000000" w:themeColor="text1"/>
        </w:rPr>
        <w:t xml:space="preserve">́, </w:t>
      </w:r>
      <w:proofErr w:type="spellStart"/>
      <w:r w:rsidRPr="00EA761A">
        <w:rPr>
          <w:rFonts w:asciiTheme="majorHAnsi" w:hAnsiTheme="majorHAnsi" w:cstheme="majorHAnsi"/>
          <w:color w:val="000000" w:themeColor="text1"/>
        </w:rPr>
        <w:t>obrzędach</w:t>
      </w:r>
      <w:proofErr w:type="spellEnd"/>
      <w:r w:rsidRPr="00EA761A">
        <w:rPr>
          <w:rFonts w:asciiTheme="majorHAnsi" w:hAnsiTheme="majorHAnsi" w:cstheme="majorHAnsi"/>
          <w:color w:val="000000" w:themeColor="text1"/>
        </w:rPr>
        <w:t xml:space="preserve">, obyczajach, instytucjach społecznych i w </w:t>
      </w:r>
      <w:proofErr w:type="spellStart"/>
      <w:r w:rsidRPr="00EA761A">
        <w:rPr>
          <w:rFonts w:asciiTheme="majorHAnsi" w:hAnsiTheme="majorHAnsi" w:cstheme="majorHAnsi"/>
          <w:color w:val="000000" w:themeColor="text1"/>
        </w:rPr>
        <w:t>języku</w:t>
      </w:r>
      <w:proofErr w:type="spellEnd"/>
      <w:r w:rsidRPr="00EA761A">
        <w:rPr>
          <w:rFonts w:asciiTheme="majorHAnsi" w:hAnsiTheme="majorHAnsi" w:cstheme="majorHAnsi"/>
          <w:color w:val="000000" w:themeColor="text1"/>
        </w:rPr>
        <w:t xml:space="preserve">, </w:t>
      </w:r>
      <w:proofErr w:type="spellStart"/>
      <w:r w:rsidRPr="00EA761A">
        <w:rPr>
          <w:rFonts w:asciiTheme="majorHAnsi" w:hAnsiTheme="majorHAnsi" w:cstheme="majorHAnsi"/>
          <w:color w:val="000000" w:themeColor="text1"/>
        </w:rPr>
        <w:t>która</w:t>
      </w:r>
      <w:proofErr w:type="spellEnd"/>
      <w:r w:rsidRPr="00EA761A">
        <w:rPr>
          <w:rFonts w:asciiTheme="majorHAnsi" w:hAnsiTheme="majorHAnsi" w:cstheme="majorHAnsi"/>
          <w:color w:val="000000" w:themeColor="text1"/>
        </w:rPr>
        <w:t xml:space="preserve"> </w:t>
      </w:r>
      <w:proofErr w:type="spellStart"/>
      <w:r w:rsidRPr="00EA761A">
        <w:rPr>
          <w:rFonts w:asciiTheme="majorHAnsi" w:hAnsiTheme="majorHAnsi" w:cstheme="majorHAnsi"/>
          <w:color w:val="000000" w:themeColor="text1"/>
        </w:rPr>
        <w:t>może</w:t>
      </w:r>
      <w:proofErr w:type="spellEnd"/>
      <w:r w:rsidRPr="00EA761A">
        <w:rPr>
          <w:rFonts w:asciiTheme="majorHAnsi" w:hAnsiTheme="majorHAnsi" w:cstheme="majorHAnsi"/>
          <w:color w:val="000000" w:themeColor="text1"/>
        </w:rPr>
        <w:t xml:space="preserve"> </w:t>
      </w:r>
      <w:proofErr w:type="spellStart"/>
      <w:r w:rsidRPr="00EA761A">
        <w:rPr>
          <w:rFonts w:asciiTheme="majorHAnsi" w:hAnsiTheme="majorHAnsi" w:cstheme="majorHAnsi"/>
          <w:color w:val="000000" w:themeColor="text1"/>
        </w:rPr>
        <w:t>zostac</w:t>
      </w:r>
      <w:proofErr w:type="spellEnd"/>
      <w:r w:rsidRPr="00EA761A">
        <w:rPr>
          <w:rFonts w:asciiTheme="majorHAnsi" w:hAnsiTheme="majorHAnsi" w:cstheme="majorHAnsi"/>
          <w:color w:val="000000" w:themeColor="text1"/>
        </w:rPr>
        <w:t xml:space="preserve">́ </w:t>
      </w:r>
      <w:proofErr w:type="spellStart"/>
      <w:r w:rsidRPr="00EA761A">
        <w:rPr>
          <w:rFonts w:asciiTheme="majorHAnsi" w:hAnsiTheme="majorHAnsi" w:cstheme="majorHAnsi"/>
          <w:color w:val="000000" w:themeColor="text1"/>
        </w:rPr>
        <w:t>stamtąd</w:t>
      </w:r>
      <w:proofErr w:type="spellEnd"/>
      <w:r w:rsidRPr="00EA761A">
        <w:rPr>
          <w:rFonts w:asciiTheme="majorHAnsi" w:hAnsiTheme="majorHAnsi" w:cstheme="majorHAnsi"/>
          <w:color w:val="000000" w:themeColor="text1"/>
        </w:rPr>
        <w:t xml:space="preserve"> wydobyta przez fachowego etnologa-antropologa z zastosowaniem filozoficznych metod analizy symbolicznej; metoda </w:t>
      </w:r>
      <w:r w:rsidR="00C15415" w:rsidRPr="00EA761A">
        <w:rPr>
          <w:rFonts w:asciiTheme="majorHAnsi" w:hAnsiTheme="majorHAnsi" w:cstheme="majorHAnsi"/>
          <w:color w:val="000000" w:themeColor="text1"/>
        </w:rPr>
        <w:t>prowadząca</w:t>
      </w:r>
      <w:r w:rsidRPr="00EA761A">
        <w:rPr>
          <w:rFonts w:asciiTheme="majorHAnsi" w:hAnsiTheme="majorHAnsi" w:cstheme="majorHAnsi"/>
          <w:color w:val="000000" w:themeColor="text1"/>
        </w:rPr>
        <w:t xml:space="preserve"> do wydobycia owych treści.</w:t>
      </w:r>
      <w:r>
        <w:rPr>
          <w:rFonts w:asciiTheme="majorHAnsi" w:hAnsiTheme="majorHAnsi" w:cstheme="majorHAnsi"/>
          <w:color w:val="000000" w:themeColor="text1"/>
        </w:rPr>
        <w:t xml:space="preserve">”  </w:t>
      </w:r>
    </w:p>
    <w:p w14:paraId="7CF0CA13" w14:textId="77777777" w:rsidR="00F027DF" w:rsidRDefault="00F027DF" w:rsidP="00E01015">
      <w:pPr>
        <w:spacing w:line="360" w:lineRule="auto"/>
        <w:rPr>
          <w:rFonts w:asciiTheme="majorHAnsi" w:hAnsiTheme="majorHAnsi" w:cstheme="majorHAnsi"/>
          <w:color w:val="000000" w:themeColor="text1"/>
        </w:rPr>
      </w:pPr>
    </w:p>
    <w:p w14:paraId="64040BDB" w14:textId="6AB4BD38" w:rsidR="00A83D3D" w:rsidRDefault="00F027DF" w:rsidP="00E01015">
      <w:pPr>
        <w:spacing w:line="360" w:lineRule="auto"/>
        <w:rPr>
          <w:rFonts w:asciiTheme="majorHAnsi" w:hAnsiTheme="majorHAnsi" w:cstheme="majorHAnsi"/>
          <w:color w:val="000000" w:themeColor="text1"/>
        </w:rPr>
      </w:pPr>
      <w:r>
        <w:rPr>
          <w:rFonts w:asciiTheme="majorHAnsi" w:hAnsiTheme="majorHAnsi" w:cstheme="majorHAnsi"/>
        </w:rPr>
        <w:t xml:space="preserve">Aby </w:t>
      </w:r>
      <w:r w:rsidR="00734A67">
        <w:rPr>
          <w:rFonts w:asciiTheme="majorHAnsi" w:hAnsiTheme="majorHAnsi" w:cstheme="majorHAnsi"/>
        </w:rPr>
        <w:t xml:space="preserve">w pełni zrozumieć fenomen jakim jest etnofilozofia trzeba prześledzić </w:t>
      </w:r>
      <w:r>
        <w:rPr>
          <w:rFonts w:asciiTheme="majorHAnsi" w:hAnsiTheme="majorHAnsi" w:cstheme="majorHAnsi"/>
        </w:rPr>
        <w:t xml:space="preserve">etymologię oraz </w:t>
      </w:r>
      <w:r w:rsidR="00734A67">
        <w:rPr>
          <w:rFonts w:asciiTheme="majorHAnsi" w:hAnsiTheme="majorHAnsi" w:cstheme="majorHAnsi"/>
        </w:rPr>
        <w:t xml:space="preserve">historię </w:t>
      </w:r>
      <w:r>
        <w:rPr>
          <w:rFonts w:asciiTheme="majorHAnsi" w:hAnsiTheme="majorHAnsi" w:cstheme="majorHAnsi"/>
        </w:rPr>
        <w:t xml:space="preserve">powstania </w:t>
      </w:r>
      <w:r w:rsidR="00734A67">
        <w:rPr>
          <w:rFonts w:asciiTheme="majorHAnsi" w:hAnsiTheme="majorHAnsi" w:cstheme="majorHAnsi"/>
        </w:rPr>
        <w:t>samego słowa. Przede wszystkim e</w:t>
      </w:r>
      <w:r w:rsidR="00E730DD" w:rsidRPr="00874492">
        <w:rPr>
          <w:rFonts w:asciiTheme="majorHAnsi" w:hAnsiTheme="majorHAnsi" w:cstheme="majorHAnsi"/>
        </w:rPr>
        <w:t xml:space="preserve">tnofilozofia jest połączeniem dwóch słów „etno” i „filozofia”. </w:t>
      </w:r>
      <w:r w:rsidR="00AF248B">
        <w:rPr>
          <w:rFonts w:asciiTheme="majorHAnsi" w:hAnsiTheme="majorHAnsi" w:cstheme="majorHAnsi"/>
          <w:color w:val="000000" w:themeColor="text1"/>
        </w:rPr>
        <w:t>P</w:t>
      </w:r>
      <w:r w:rsidR="00B4399C" w:rsidRPr="00874492">
        <w:rPr>
          <w:rFonts w:asciiTheme="majorHAnsi" w:hAnsiTheme="majorHAnsi" w:cstheme="majorHAnsi"/>
        </w:rPr>
        <w:t>rzedrostek „etno” odnosi się do badań nad różnymi społeczeństwami i kulturami, w połączeniu z innym obszarem studiów</w:t>
      </w:r>
      <w:r w:rsidR="00084D06">
        <w:rPr>
          <w:rFonts w:asciiTheme="majorHAnsi" w:hAnsiTheme="majorHAnsi" w:cstheme="majorHAnsi"/>
        </w:rPr>
        <w:t xml:space="preserve">. </w:t>
      </w:r>
      <w:r w:rsidR="00585C1F" w:rsidRPr="00874492">
        <w:rPr>
          <w:rFonts w:asciiTheme="majorHAnsi" w:hAnsiTheme="majorHAnsi" w:cstheme="majorHAnsi"/>
        </w:rPr>
        <w:t xml:space="preserve">Etno pojawia się jako przedrostek w różnych dziedzinach naukowych, zaczynając od historii, a kończąc na biologii. Nie jest to zatem niczym nadzwyczajnym, że etno znalazło się i przy filozofii, a w szczególności przy filozofii afrykańskiej. </w:t>
      </w:r>
      <w:r w:rsidR="00585C1F" w:rsidRPr="00874492">
        <w:rPr>
          <w:rFonts w:asciiTheme="majorHAnsi" w:hAnsiTheme="majorHAnsi" w:cstheme="majorHAnsi"/>
          <w:lang w:val="en-US"/>
        </w:rPr>
        <w:t>(</w:t>
      </w:r>
      <w:proofErr w:type="spellStart"/>
      <w:r w:rsidR="00874492" w:rsidRPr="00874492">
        <w:rPr>
          <w:rFonts w:asciiTheme="majorHAnsi" w:hAnsiTheme="majorHAnsi" w:cstheme="majorHAnsi"/>
          <w:lang w:val="en-US"/>
        </w:rPr>
        <w:t>Imafidon</w:t>
      </w:r>
      <w:proofErr w:type="spellEnd"/>
      <w:r w:rsidR="00874492" w:rsidRPr="00874492">
        <w:rPr>
          <w:rFonts w:asciiTheme="majorHAnsi" w:hAnsiTheme="majorHAnsi" w:cstheme="majorHAnsi"/>
          <w:lang w:val="en-US"/>
        </w:rPr>
        <w:t xml:space="preserve"> E., Matolino B., </w:t>
      </w:r>
      <w:proofErr w:type="spellStart"/>
      <w:r w:rsidR="00874492" w:rsidRPr="00874492">
        <w:rPr>
          <w:rFonts w:asciiTheme="majorHAnsi" w:hAnsiTheme="majorHAnsi" w:cstheme="majorHAnsi"/>
          <w:lang w:val="en-US"/>
        </w:rPr>
        <w:t>Uchenna</w:t>
      </w:r>
      <w:proofErr w:type="spellEnd"/>
      <w:r w:rsidR="00874492" w:rsidRPr="00874492">
        <w:rPr>
          <w:rFonts w:asciiTheme="majorHAnsi" w:hAnsiTheme="majorHAnsi" w:cstheme="majorHAnsi"/>
          <w:lang w:val="en-US"/>
        </w:rPr>
        <w:t xml:space="preserve"> </w:t>
      </w:r>
      <w:proofErr w:type="spellStart"/>
      <w:r w:rsidR="00874492" w:rsidRPr="00874492">
        <w:rPr>
          <w:rFonts w:asciiTheme="majorHAnsi" w:hAnsiTheme="majorHAnsi" w:cstheme="majorHAnsi"/>
          <w:lang w:val="en-US"/>
        </w:rPr>
        <w:t>Ogbonnaya</w:t>
      </w:r>
      <w:proofErr w:type="spellEnd"/>
      <w:r w:rsidR="00874492" w:rsidRPr="00874492">
        <w:rPr>
          <w:rFonts w:asciiTheme="majorHAnsi" w:hAnsiTheme="majorHAnsi" w:cstheme="majorHAnsi"/>
          <w:lang w:val="en-US"/>
        </w:rPr>
        <w:t xml:space="preserve"> L., Agada A., </w:t>
      </w:r>
      <w:proofErr w:type="spellStart"/>
      <w:r w:rsidR="00874492" w:rsidRPr="00874492">
        <w:rPr>
          <w:rFonts w:asciiTheme="majorHAnsi" w:hAnsiTheme="majorHAnsi" w:cstheme="majorHAnsi"/>
          <w:lang w:val="en-US"/>
        </w:rPr>
        <w:t>Attoe</w:t>
      </w:r>
      <w:proofErr w:type="spellEnd"/>
      <w:r w:rsidR="00874492" w:rsidRPr="00874492">
        <w:rPr>
          <w:rFonts w:asciiTheme="majorHAnsi" w:hAnsiTheme="majorHAnsi" w:cstheme="majorHAnsi"/>
          <w:lang w:val="en-US"/>
        </w:rPr>
        <w:t xml:space="preserve"> A.D., Mangena F., </w:t>
      </w:r>
      <w:proofErr w:type="spellStart"/>
      <w:r w:rsidR="00874492" w:rsidRPr="00874492">
        <w:rPr>
          <w:rFonts w:asciiTheme="majorHAnsi" w:hAnsiTheme="majorHAnsi" w:cstheme="majorHAnsi"/>
          <w:lang w:val="en-US"/>
        </w:rPr>
        <w:t>Etieyibo</w:t>
      </w:r>
      <w:proofErr w:type="spellEnd"/>
      <w:r w:rsidR="00874492" w:rsidRPr="00874492">
        <w:rPr>
          <w:rFonts w:asciiTheme="majorHAnsi" w:hAnsiTheme="majorHAnsi" w:cstheme="majorHAnsi"/>
          <w:lang w:val="en-US"/>
        </w:rPr>
        <w:t xml:space="preserve"> E., </w:t>
      </w:r>
      <w:r w:rsidR="00585C1F" w:rsidRPr="00874492">
        <w:rPr>
          <w:rFonts w:asciiTheme="majorHAnsi" w:hAnsiTheme="majorHAnsi" w:cstheme="majorHAnsi"/>
          <w:lang w:val="en-US"/>
        </w:rPr>
        <w:t>Are we finished with the ethnophilosophy debate? A multi-</w:t>
      </w:r>
      <w:r w:rsidR="00585C1F" w:rsidRPr="00874492">
        <w:rPr>
          <w:rFonts w:asciiTheme="majorHAnsi" w:hAnsiTheme="majorHAnsi" w:cstheme="majorHAnsi"/>
          <w:lang w:val="en-US"/>
        </w:rPr>
        <w:lastRenderedPageBreak/>
        <w:t>perspective Conversation</w:t>
      </w:r>
      <w:r w:rsidR="00874492" w:rsidRPr="00874492">
        <w:rPr>
          <w:rFonts w:asciiTheme="majorHAnsi" w:hAnsiTheme="majorHAnsi" w:cstheme="majorHAnsi"/>
          <w:lang w:val="en-US"/>
        </w:rPr>
        <w:t>.</w:t>
      </w:r>
      <w:r w:rsidR="00585C1F" w:rsidRPr="00874492">
        <w:rPr>
          <w:rFonts w:asciiTheme="majorHAnsi" w:hAnsiTheme="majorHAnsi" w:cstheme="majorHAnsi"/>
          <w:lang w:val="en-US"/>
        </w:rPr>
        <w:t xml:space="preserve">, </w:t>
      </w:r>
      <w:proofErr w:type="spellStart"/>
      <w:r w:rsidR="00874492" w:rsidRPr="00874492">
        <w:rPr>
          <w:rFonts w:asciiTheme="majorHAnsi" w:hAnsiTheme="majorHAnsi" w:cstheme="majorHAnsi"/>
          <w:lang w:val="en-US"/>
        </w:rPr>
        <w:t>Filosofia</w:t>
      </w:r>
      <w:proofErr w:type="spellEnd"/>
      <w:r w:rsidR="00874492" w:rsidRPr="00874492">
        <w:rPr>
          <w:rFonts w:asciiTheme="majorHAnsi" w:hAnsiTheme="majorHAnsi" w:cstheme="majorHAnsi"/>
          <w:lang w:val="en-US"/>
        </w:rPr>
        <w:t xml:space="preserve"> </w:t>
      </w:r>
      <w:proofErr w:type="spellStart"/>
      <w:r w:rsidR="00874492" w:rsidRPr="00874492">
        <w:rPr>
          <w:rFonts w:asciiTheme="majorHAnsi" w:hAnsiTheme="majorHAnsi" w:cstheme="majorHAnsi"/>
          <w:lang w:val="en-US"/>
        </w:rPr>
        <w:t>Theoretica</w:t>
      </w:r>
      <w:proofErr w:type="spellEnd"/>
      <w:r w:rsidR="00874492" w:rsidRPr="00874492">
        <w:rPr>
          <w:rFonts w:asciiTheme="majorHAnsi" w:hAnsiTheme="majorHAnsi" w:cstheme="majorHAnsi"/>
          <w:lang w:val="en-US"/>
        </w:rPr>
        <w:t xml:space="preserve">: Journal of African Philosophy, Culture and Religions Vol. 8. </w:t>
      </w:r>
      <w:r w:rsidR="00874492" w:rsidRPr="00874492">
        <w:rPr>
          <w:rFonts w:asciiTheme="majorHAnsi" w:hAnsiTheme="majorHAnsi" w:cstheme="majorHAnsi"/>
        </w:rPr>
        <w:t xml:space="preserve">No. 2, </w:t>
      </w:r>
      <w:r w:rsidR="00585C1F" w:rsidRPr="00874492">
        <w:rPr>
          <w:rFonts w:asciiTheme="majorHAnsi" w:hAnsiTheme="majorHAnsi" w:cstheme="majorHAnsi"/>
        </w:rPr>
        <w:t xml:space="preserve">2019) </w:t>
      </w:r>
      <w:r w:rsidR="00343343">
        <w:rPr>
          <w:rFonts w:asciiTheme="majorHAnsi" w:hAnsiTheme="majorHAnsi" w:cstheme="majorHAnsi"/>
        </w:rPr>
        <w:t xml:space="preserve">Etnofilozofia w przeciwieństwie do innych </w:t>
      </w:r>
      <w:r w:rsidR="002C61CE">
        <w:rPr>
          <w:rFonts w:asciiTheme="majorHAnsi" w:hAnsiTheme="majorHAnsi" w:cstheme="majorHAnsi"/>
        </w:rPr>
        <w:t xml:space="preserve">dziedzin </w:t>
      </w:r>
      <w:r w:rsidR="00343343">
        <w:rPr>
          <w:rFonts w:asciiTheme="majorHAnsi" w:hAnsiTheme="majorHAnsi" w:cstheme="majorHAnsi"/>
        </w:rPr>
        <w:t>nauk</w:t>
      </w:r>
      <w:r w:rsidR="002C61CE">
        <w:rPr>
          <w:rFonts w:asciiTheme="majorHAnsi" w:hAnsiTheme="majorHAnsi" w:cstheme="majorHAnsi"/>
        </w:rPr>
        <w:t>i</w:t>
      </w:r>
      <w:r w:rsidR="00343343">
        <w:rPr>
          <w:rFonts w:asciiTheme="majorHAnsi" w:hAnsiTheme="majorHAnsi" w:cstheme="majorHAnsi"/>
        </w:rPr>
        <w:t xml:space="preserve">, gdzie pojawia się przedrostek „etno” jest </w:t>
      </w:r>
      <w:r w:rsidR="002C61CE">
        <w:rPr>
          <w:rFonts w:asciiTheme="majorHAnsi" w:hAnsiTheme="majorHAnsi" w:cstheme="majorHAnsi"/>
        </w:rPr>
        <w:t xml:space="preserve">skrajnie </w:t>
      </w:r>
      <w:r w:rsidR="00343343">
        <w:rPr>
          <w:rFonts w:asciiTheme="majorHAnsi" w:hAnsiTheme="majorHAnsi" w:cstheme="majorHAnsi"/>
        </w:rPr>
        <w:t>kontrowersyjnym zagadnieniem.</w:t>
      </w:r>
      <w:r w:rsidR="002C61CE">
        <w:rPr>
          <w:rFonts w:asciiTheme="majorHAnsi" w:hAnsiTheme="majorHAnsi" w:cstheme="majorHAnsi"/>
        </w:rPr>
        <w:t xml:space="preserve"> Przyczyn jej kontrowersji moim zdaniem należy szukać nie w przedrostu „etno”, ale w wieloznaczności samego pojęcia „filozofia”.</w:t>
      </w:r>
      <w:r>
        <w:rPr>
          <w:rFonts w:asciiTheme="majorHAnsi" w:hAnsiTheme="majorHAnsi" w:cstheme="majorHAnsi"/>
        </w:rPr>
        <w:t xml:space="preserve"> </w:t>
      </w:r>
      <w:r w:rsidR="002C61CE">
        <w:rPr>
          <w:rFonts w:asciiTheme="majorHAnsi" w:hAnsiTheme="majorHAnsi" w:cstheme="majorHAnsi"/>
        </w:rPr>
        <w:t xml:space="preserve"> </w:t>
      </w:r>
      <w:r w:rsidRPr="00EA761A">
        <w:rPr>
          <w:rFonts w:asciiTheme="majorHAnsi" w:hAnsiTheme="majorHAnsi" w:cstheme="majorHAnsi"/>
          <w:color w:val="000000" w:themeColor="text1"/>
        </w:rPr>
        <w:t xml:space="preserve">Nie istnieje jedna </w:t>
      </w:r>
      <w:r>
        <w:rPr>
          <w:rFonts w:asciiTheme="majorHAnsi" w:hAnsiTheme="majorHAnsi" w:cstheme="majorHAnsi"/>
          <w:color w:val="000000" w:themeColor="text1"/>
        </w:rPr>
        <w:t xml:space="preserve">ogólnie akceptowana </w:t>
      </w:r>
      <w:r w:rsidRPr="00EA761A">
        <w:rPr>
          <w:rFonts w:asciiTheme="majorHAnsi" w:hAnsiTheme="majorHAnsi" w:cstheme="majorHAnsi"/>
          <w:color w:val="000000" w:themeColor="text1"/>
        </w:rPr>
        <w:t xml:space="preserve">definicja czym </w:t>
      </w:r>
      <w:r>
        <w:rPr>
          <w:rFonts w:asciiTheme="majorHAnsi" w:hAnsiTheme="majorHAnsi" w:cstheme="majorHAnsi"/>
          <w:color w:val="000000" w:themeColor="text1"/>
        </w:rPr>
        <w:t>jest filozofia</w:t>
      </w:r>
      <w:r w:rsidR="00A83D3D">
        <w:rPr>
          <w:rFonts w:asciiTheme="majorHAnsi" w:hAnsiTheme="majorHAnsi" w:cstheme="majorHAnsi"/>
          <w:color w:val="000000" w:themeColor="text1"/>
        </w:rPr>
        <w:t xml:space="preserve">. </w:t>
      </w:r>
      <w:r w:rsidR="00AE3641">
        <w:rPr>
          <w:rFonts w:asciiTheme="majorHAnsi" w:hAnsiTheme="majorHAnsi" w:cstheme="majorHAnsi"/>
        </w:rPr>
        <w:t>Definicja filozofii została ukuta przez Pitagorasa i składała się z dwóch członów „</w:t>
      </w:r>
      <w:proofErr w:type="spellStart"/>
      <w:r w:rsidR="00AE3641">
        <w:rPr>
          <w:rFonts w:asciiTheme="majorHAnsi" w:hAnsiTheme="majorHAnsi" w:cstheme="majorHAnsi"/>
        </w:rPr>
        <w:t>phileo</w:t>
      </w:r>
      <w:proofErr w:type="spellEnd"/>
      <w:r w:rsidR="00AE3641">
        <w:rPr>
          <w:rFonts w:asciiTheme="majorHAnsi" w:hAnsiTheme="majorHAnsi" w:cstheme="majorHAnsi"/>
        </w:rPr>
        <w:t>”, oznaczając miłość i „</w:t>
      </w:r>
      <w:proofErr w:type="spellStart"/>
      <w:r w:rsidR="00AE3641">
        <w:rPr>
          <w:rFonts w:asciiTheme="majorHAnsi" w:hAnsiTheme="majorHAnsi" w:cstheme="majorHAnsi"/>
        </w:rPr>
        <w:t>sophia</w:t>
      </w:r>
      <w:proofErr w:type="spellEnd"/>
      <w:r w:rsidR="00AE3641">
        <w:rPr>
          <w:rFonts w:asciiTheme="majorHAnsi" w:hAnsiTheme="majorHAnsi" w:cstheme="majorHAnsi"/>
        </w:rPr>
        <w:t xml:space="preserve">”, oznaczający mądrość. Zatem filozofia </w:t>
      </w:r>
      <w:r w:rsidR="005B2A69">
        <w:rPr>
          <w:rFonts w:asciiTheme="majorHAnsi" w:hAnsiTheme="majorHAnsi" w:cstheme="majorHAnsi"/>
        </w:rPr>
        <w:t xml:space="preserve">pierwotnie </w:t>
      </w:r>
      <w:r w:rsidR="00AE3641">
        <w:rPr>
          <w:rFonts w:asciiTheme="majorHAnsi" w:hAnsiTheme="majorHAnsi" w:cstheme="majorHAnsi"/>
        </w:rPr>
        <w:t xml:space="preserve">oznaczała „umiłowanie mądrości”, rozumiane jako systematyczne i krytyczne rozważania </w:t>
      </w:r>
      <w:r w:rsidR="00A83D3D">
        <w:rPr>
          <w:rFonts w:asciiTheme="majorHAnsi" w:hAnsiTheme="majorHAnsi" w:cstheme="majorHAnsi"/>
        </w:rPr>
        <w:t>n</w:t>
      </w:r>
      <w:r w:rsidR="00AE3641">
        <w:rPr>
          <w:rFonts w:asciiTheme="majorHAnsi" w:hAnsiTheme="majorHAnsi" w:cstheme="majorHAnsi"/>
        </w:rPr>
        <w:t xml:space="preserve">a temat podstawowych problemów i idei, dążące do poznania ich istoty, a także do całościowego zrozumienia świata. </w:t>
      </w:r>
      <w:r w:rsidR="005B2A69">
        <w:rPr>
          <w:rFonts w:asciiTheme="majorHAnsi" w:hAnsiTheme="majorHAnsi" w:cstheme="majorHAnsi"/>
        </w:rPr>
        <w:t xml:space="preserve">Z czasem termin filozofia był różnie interpretowany i ulegał zmianom. Do dziś, </w:t>
      </w:r>
      <w:r w:rsidR="00A83D3D">
        <w:rPr>
          <w:rFonts w:asciiTheme="majorHAnsi" w:hAnsiTheme="majorHAnsi" w:cstheme="majorHAnsi"/>
        </w:rPr>
        <w:t>definicja ta się zmienia i jest różnie rozumiana</w:t>
      </w:r>
      <w:r w:rsidR="005B2A69">
        <w:rPr>
          <w:rFonts w:asciiTheme="majorHAnsi" w:hAnsiTheme="majorHAnsi" w:cstheme="majorHAnsi"/>
        </w:rPr>
        <w:t xml:space="preserve">. Wieloznaczność filozofii </w:t>
      </w:r>
      <w:r w:rsidR="00356AF5" w:rsidRPr="00EA761A">
        <w:rPr>
          <w:rFonts w:asciiTheme="majorHAnsi" w:hAnsiTheme="majorHAnsi" w:cstheme="majorHAnsi"/>
          <w:color w:val="000000" w:themeColor="text1"/>
        </w:rPr>
        <w:t xml:space="preserve">jest </w:t>
      </w:r>
      <w:r w:rsidR="005B2A69">
        <w:rPr>
          <w:rFonts w:asciiTheme="majorHAnsi" w:hAnsiTheme="majorHAnsi" w:cstheme="majorHAnsi"/>
          <w:color w:val="000000" w:themeColor="text1"/>
        </w:rPr>
        <w:t xml:space="preserve">moim zdaniem </w:t>
      </w:r>
      <w:r w:rsidR="00356AF5" w:rsidRPr="00EA761A">
        <w:rPr>
          <w:rFonts w:asciiTheme="majorHAnsi" w:hAnsiTheme="majorHAnsi" w:cstheme="majorHAnsi"/>
          <w:color w:val="000000" w:themeColor="text1"/>
        </w:rPr>
        <w:t>kluczowym faktorem czemu etnofilozofia jest tak szeroko dyskutowana, niekoniecznie zawsze pozytywnie w wielu środowiskach naukowych.</w:t>
      </w:r>
      <w:r w:rsidR="00356AF5">
        <w:rPr>
          <w:rFonts w:asciiTheme="majorHAnsi" w:hAnsiTheme="majorHAnsi" w:cstheme="majorHAnsi"/>
          <w:color w:val="000000" w:themeColor="text1"/>
        </w:rPr>
        <w:t xml:space="preserve"> </w:t>
      </w:r>
      <w:r w:rsidR="00356AF5" w:rsidRPr="00EA761A">
        <w:rPr>
          <w:rFonts w:asciiTheme="majorHAnsi" w:hAnsiTheme="majorHAnsi" w:cstheme="majorHAnsi"/>
          <w:color w:val="000000" w:themeColor="text1"/>
        </w:rPr>
        <w:t xml:space="preserve">Nie można jednak zawęzić dyskusji nad tematem </w:t>
      </w:r>
      <w:r w:rsidR="005B2A69" w:rsidRPr="00EA761A">
        <w:rPr>
          <w:rFonts w:asciiTheme="majorHAnsi" w:hAnsiTheme="majorHAnsi" w:cstheme="majorHAnsi"/>
          <w:color w:val="000000" w:themeColor="text1"/>
        </w:rPr>
        <w:t>etnofilozofii</w:t>
      </w:r>
      <w:r w:rsidR="00356AF5" w:rsidRPr="00EA761A">
        <w:rPr>
          <w:rFonts w:asciiTheme="majorHAnsi" w:hAnsiTheme="majorHAnsi" w:cstheme="majorHAnsi"/>
          <w:color w:val="000000" w:themeColor="text1"/>
        </w:rPr>
        <w:t xml:space="preserve"> do samego wieloznaczeniowego słowa „filozofia”. </w:t>
      </w:r>
    </w:p>
    <w:p w14:paraId="47A7A6BB" w14:textId="77777777" w:rsidR="00A83D3D" w:rsidRDefault="00A83D3D" w:rsidP="00E01015">
      <w:pPr>
        <w:spacing w:line="360" w:lineRule="auto"/>
        <w:rPr>
          <w:rFonts w:asciiTheme="majorHAnsi" w:hAnsiTheme="majorHAnsi" w:cstheme="majorHAnsi"/>
          <w:color w:val="000000" w:themeColor="text1"/>
        </w:rPr>
      </w:pPr>
    </w:p>
    <w:p w14:paraId="7880376E" w14:textId="2B9FFC30" w:rsidR="00E01015" w:rsidRDefault="00356AF5" w:rsidP="00E01015">
      <w:pPr>
        <w:spacing w:line="360" w:lineRule="auto"/>
        <w:rPr>
          <w:rFonts w:asciiTheme="majorHAnsi" w:hAnsiTheme="majorHAnsi" w:cstheme="majorHAnsi"/>
        </w:rPr>
      </w:pPr>
      <w:r w:rsidRPr="00EA761A">
        <w:rPr>
          <w:rFonts w:asciiTheme="majorHAnsi" w:hAnsiTheme="majorHAnsi" w:cstheme="majorHAnsi"/>
          <w:color w:val="000000" w:themeColor="text1"/>
        </w:rPr>
        <w:t>Dyskusja naukowa jest prowadzona</w:t>
      </w:r>
      <w:r w:rsidR="00F36265">
        <w:rPr>
          <w:rFonts w:asciiTheme="majorHAnsi" w:hAnsiTheme="majorHAnsi" w:cstheme="majorHAnsi"/>
          <w:color w:val="000000" w:themeColor="text1"/>
        </w:rPr>
        <w:t xml:space="preserve"> na wielu płaszczyznach między innymi analizując </w:t>
      </w:r>
      <w:r w:rsidRPr="00EA761A">
        <w:rPr>
          <w:rFonts w:asciiTheme="majorHAnsi" w:hAnsiTheme="majorHAnsi" w:cstheme="majorHAnsi"/>
          <w:color w:val="000000" w:themeColor="text1"/>
        </w:rPr>
        <w:t>kwesti</w:t>
      </w:r>
      <w:r w:rsidR="00F36265">
        <w:rPr>
          <w:rFonts w:asciiTheme="majorHAnsi" w:hAnsiTheme="majorHAnsi" w:cstheme="majorHAnsi"/>
          <w:color w:val="000000" w:themeColor="text1"/>
        </w:rPr>
        <w:t>e</w:t>
      </w:r>
      <w:r w:rsidRPr="00EA761A">
        <w:rPr>
          <w:rFonts w:asciiTheme="majorHAnsi" w:hAnsiTheme="majorHAnsi" w:cstheme="majorHAnsi"/>
          <w:color w:val="000000" w:themeColor="text1"/>
        </w:rPr>
        <w:t xml:space="preserve"> kolektywnego myślenia ludów afrykańskich, historyczny rozw</w:t>
      </w:r>
      <w:r w:rsidR="00F36265">
        <w:rPr>
          <w:rFonts w:asciiTheme="majorHAnsi" w:hAnsiTheme="majorHAnsi" w:cstheme="majorHAnsi"/>
          <w:color w:val="000000" w:themeColor="text1"/>
        </w:rPr>
        <w:t>ój</w:t>
      </w:r>
      <w:r w:rsidRPr="00EA761A">
        <w:rPr>
          <w:rFonts w:asciiTheme="majorHAnsi" w:hAnsiTheme="majorHAnsi" w:cstheme="majorHAnsi"/>
          <w:color w:val="000000" w:themeColor="text1"/>
        </w:rPr>
        <w:t xml:space="preserve"> myśli, rozw</w:t>
      </w:r>
      <w:r w:rsidR="00F36265">
        <w:rPr>
          <w:rFonts w:asciiTheme="majorHAnsi" w:hAnsiTheme="majorHAnsi" w:cstheme="majorHAnsi"/>
          <w:color w:val="000000" w:themeColor="text1"/>
        </w:rPr>
        <w:t>ój</w:t>
      </w:r>
      <w:r w:rsidRPr="00EA761A">
        <w:rPr>
          <w:rFonts w:asciiTheme="majorHAnsi" w:hAnsiTheme="majorHAnsi" w:cstheme="majorHAnsi"/>
          <w:color w:val="000000" w:themeColor="text1"/>
        </w:rPr>
        <w:t xml:space="preserve"> filozofii afrykańskiej</w:t>
      </w:r>
      <w:r w:rsidR="0020699B">
        <w:rPr>
          <w:rFonts w:asciiTheme="majorHAnsi" w:hAnsiTheme="majorHAnsi" w:cstheme="majorHAnsi"/>
          <w:color w:val="000000" w:themeColor="text1"/>
        </w:rPr>
        <w:t xml:space="preserve"> oraz </w:t>
      </w:r>
      <w:r w:rsidRPr="00EA761A">
        <w:rPr>
          <w:rFonts w:asciiTheme="majorHAnsi" w:hAnsiTheme="majorHAnsi" w:cstheme="majorHAnsi"/>
          <w:color w:val="000000" w:themeColor="text1"/>
        </w:rPr>
        <w:t>użyci</w:t>
      </w:r>
      <w:r w:rsidR="0020699B">
        <w:rPr>
          <w:rFonts w:asciiTheme="majorHAnsi" w:hAnsiTheme="majorHAnsi" w:cstheme="majorHAnsi"/>
          <w:color w:val="000000" w:themeColor="text1"/>
        </w:rPr>
        <w:t>e</w:t>
      </w:r>
      <w:r w:rsidRPr="00EA761A">
        <w:rPr>
          <w:rFonts w:asciiTheme="majorHAnsi" w:hAnsiTheme="majorHAnsi" w:cstheme="majorHAnsi"/>
          <w:color w:val="000000" w:themeColor="text1"/>
        </w:rPr>
        <w:t xml:space="preserve"> przekazów oralnych jako źródła myśli filozoficznej</w:t>
      </w:r>
      <w:r w:rsidR="0020699B">
        <w:rPr>
          <w:rFonts w:asciiTheme="majorHAnsi" w:hAnsiTheme="majorHAnsi" w:cstheme="majorHAnsi"/>
          <w:color w:val="000000" w:themeColor="text1"/>
        </w:rPr>
        <w:t xml:space="preserve">. </w:t>
      </w:r>
      <w:r w:rsidR="00F36265">
        <w:rPr>
          <w:rFonts w:asciiTheme="majorHAnsi" w:hAnsiTheme="majorHAnsi" w:cstheme="majorHAnsi"/>
          <w:color w:val="000000" w:themeColor="text1"/>
        </w:rPr>
        <w:t xml:space="preserve">Te wszystkie czynniki sprawiają, że etnofilozofia jest powszechnie dyskutowana </w:t>
      </w:r>
      <w:r w:rsidR="0020699B">
        <w:rPr>
          <w:rFonts w:asciiTheme="majorHAnsi" w:hAnsiTheme="majorHAnsi" w:cstheme="majorHAnsi"/>
          <w:color w:val="000000" w:themeColor="text1"/>
        </w:rPr>
        <w:t xml:space="preserve">i kontrowersyjna </w:t>
      </w:r>
      <w:r w:rsidR="00F36265">
        <w:rPr>
          <w:rFonts w:asciiTheme="majorHAnsi" w:hAnsiTheme="majorHAnsi" w:cstheme="majorHAnsi"/>
          <w:color w:val="000000" w:themeColor="text1"/>
        </w:rPr>
        <w:t>w środowisku naukowym</w:t>
      </w:r>
      <w:r w:rsidR="0020699B">
        <w:rPr>
          <w:rFonts w:asciiTheme="majorHAnsi" w:hAnsiTheme="majorHAnsi" w:cstheme="majorHAnsi"/>
          <w:color w:val="000000" w:themeColor="text1"/>
        </w:rPr>
        <w:t xml:space="preserve">. </w:t>
      </w:r>
      <w:r w:rsidR="00794CA8">
        <w:rPr>
          <w:rFonts w:asciiTheme="majorHAnsi" w:hAnsiTheme="majorHAnsi" w:cstheme="majorHAnsi"/>
          <w:color w:val="000000" w:themeColor="text1"/>
        </w:rPr>
        <w:t>Etnofilozofie</w:t>
      </w:r>
      <w:r w:rsidR="0020699B">
        <w:rPr>
          <w:rFonts w:asciiTheme="majorHAnsi" w:hAnsiTheme="majorHAnsi" w:cstheme="majorHAnsi"/>
          <w:color w:val="000000" w:themeColor="text1"/>
        </w:rPr>
        <w:t xml:space="preserve"> nie uważali za nurt filozoficzny nawet sami jej twórcy, </w:t>
      </w:r>
      <w:r w:rsidR="009C6F9F">
        <w:rPr>
          <w:rFonts w:asciiTheme="majorHAnsi" w:hAnsiTheme="majorHAnsi" w:cstheme="majorHAnsi"/>
          <w:color w:val="000000" w:themeColor="text1"/>
        </w:rPr>
        <w:t>użyli go</w:t>
      </w:r>
      <w:r w:rsidR="0020699B">
        <w:rPr>
          <w:rFonts w:asciiTheme="majorHAnsi" w:hAnsiTheme="majorHAnsi" w:cstheme="majorHAnsi"/>
          <w:color w:val="000000" w:themeColor="text1"/>
        </w:rPr>
        <w:t xml:space="preserve"> bowiem</w:t>
      </w:r>
      <w:r w:rsidR="009C6F9F">
        <w:rPr>
          <w:rFonts w:asciiTheme="majorHAnsi" w:hAnsiTheme="majorHAnsi" w:cstheme="majorHAnsi"/>
          <w:color w:val="000000" w:themeColor="text1"/>
        </w:rPr>
        <w:t xml:space="preserve"> po raz pierwszy w pejoratywnym znaczeniu. </w:t>
      </w:r>
      <w:r w:rsidR="00F403D1">
        <w:rPr>
          <w:rFonts w:asciiTheme="majorHAnsi" w:hAnsiTheme="majorHAnsi" w:cstheme="majorHAnsi"/>
          <w:color w:val="000000" w:themeColor="text1"/>
        </w:rPr>
        <w:t xml:space="preserve">W latach 70. XX wieku </w:t>
      </w:r>
      <w:r w:rsidR="00794CA8" w:rsidRPr="00EA761A">
        <w:rPr>
          <w:rFonts w:asciiTheme="majorHAnsi" w:hAnsiTheme="majorHAnsi" w:cstheme="majorHAnsi"/>
          <w:color w:val="000000" w:themeColor="text1"/>
        </w:rPr>
        <w:t xml:space="preserve">Paula Hountodji oraz </w:t>
      </w:r>
      <w:proofErr w:type="spellStart"/>
      <w:r w:rsidR="00794CA8" w:rsidRPr="00EA761A">
        <w:rPr>
          <w:rFonts w:asciiTheme="majorHAnsi" w:hAnsiTheme="majorHAnsi" w:cstheme="majorHAnsi"/>
          <w:color w:val="000000" w:themeColor="text1"/>
        </w:rPr>
        <w:t>Marciena</w:t>
      </w:r>
      <w:proofErr w:type="spellEnd"/>
      <w:r w:rsidR="00794CA8" w:rsidRPr="00EA761A">
        <w:rPr>
          <w:rFonts w:asciiTheme="majorHAnsi" w:hAnsiTheme="majorHAnsi" w:cstheme="majorHAnsi"/>
          <w:color w:val="000000" w:themeColor="text1"/>
        </w:rPr>
        <w:t xml:space="preserve"> </w:t>
      </w:r>
      <w:proofErr w:type="spellStart"/>
      <w:r w:rsidR="00794CA8" w:rsidRPr="00EA761A">
        <w:rPr>
          <w:rFonts w:asciiTheme="majorHAnsi" w:hAnsiTheme="majorHAnsi" w:cstheme="majorHAnsi"/>
          <w:color w:val="000000" w:themeColor="text1"/>
        </w:rPr>
        <w:t>Towa</w:t>
      </w:r>
      <w:proofErr w:type="spellEnd"/>
      <w:r w:rsidR="00F403D1">
        <w:rPr>
          <w:rFonts w:asciiTheme="majorHAnsi" w:hAnsiTheme="majorHAnsi" w:cstheme="majorHAnsi"/>
          <w:color w:val="000000" w:themeColor="text1"/>
        </w:rPr>
        <w:t xml:space="preserve"> </w:t>
      </w:r>
      <w:r w:rsidR="009C07F5" w:rsidRPr="00EA761A">
        <w:rPr>
          <w:rFonts w:asciiTheme="majorHAnsi" w:hAnsiTheme="majorHAnsi" w:cstheme="majorHAnsi"/>
          <w:color w:val="000000" w:themeColor="text1"/>
        </w:rPr>
        <w:t>uży</w:t>
      </w:r>
      <w:r w:rsidR="00606F77" w:rsidRPr="00EA761A">
        <w:rPr>
          <w:rFonts w:asciiTheme="majorHAnsi" w:hAnsiTheme="majorHAnsi" w:cstheme="majorHAnsi"/>
          <w:color w:val="000000" w:themeColor="text1"/>
        </w:rPr>
        <w:t>li</w:t>
      </w:r>
      <w:r w:rsidR="009C07F5" w:rsidRPr="00EA761A">
        <w:rPr>
          <w:rFonts w:asciiTheme="majorHAnsi" w:hAnsiTheme="majorHAnsi" w:cstheme="majorHAnsi"/>
          <w:color w:val="000000" w:themeColor="text1"/>
        </w:rPr>
        <w:t xml:space="preserve"> tego terminu w </w:t>
      </w:r>
      <w:r w:rsidR="00932229" w:rsidRPr="00EA761A">
        <w:rPr>
          <w:rFonts w:asciiTheme="majorHAnsi" w:hAnsiTheme="majorHAnsi" w:cstheme="majorHAnsi"/>
          <w:color w:val="000000" w:themeColor="text1"/>
        </w:rPr>
        <w:t>pejoratywnej konotacji</w:t>
      </w:r>
      <w:r w:rsidR="00F403D1">
        <w:rPr>
          <w:rFonts w:asciiTheme="majorHAnsi" w:hAnsiTheme="majorHAnsi" w:cstheme="majorHAnsi"/>
          <w:color w:val="000000" w:themeColor="text1"/>
        </w:rPr>
        <w:t>, opisując pewien istniejący już dyskurs,</w:t>
      </w:r>
      <w:r w:rsidR="00F403D1" w:rsidRPr="00EA761A">
        <w:rPr>
          <w:rFonts w:asciiTheme="majorHAnsi" w:hAnsiTheme="majorHAnsi" w:cstheme="majorHAnsi"/>
          <w:color w:val="000000" w:themeColor="text1"/>
        </w:rPr>
        <w:t xml:space="preserve"> powszechnie uznawany za filozoficzny</w:t>
      </w:r>
      <w:r w:rsidR="00F403D1">
        <w:rPr>
          <w:rFonts w:asciiTheme="majorHAnsi" w:hAnsiTheme="majorHAnsi" w:cstheme="majorHAnsi"/>
          <w:color w:val="000000" w:themeColor="text1"/>
        </w:rPr>
        <w:t xml:space="preserve">. </w:t>
      </w:r>
      <w:r w:rsidR="00F403D1" w:rsidRPr="00EA761A">
        <w:rPr>
          <w:rFonts w:asciiTheme="majorHAnsi" w:hAnsiTheme="majorHAnsi" w:cstheme="majorHAnsi"/>
          <w:color w:val="000000" w:themeColor="text1"/>
        </w:rPr>
        <w:t xml:space="preserve">Tych dwóch filozofów nie pracowało wspólnie nad danym zagadnieniem, terminy te zostały stworzone niezależnie od siebie opisując negatywny obraz stosowanej wówczas filozofii silnie połączonej z etnologią. </w:t>
      </w:r>
      <w:r w:rsidR="00606F77" w:rsidRPr="00EA761A">
        <w:rPr>
          <w:rFonts w:asciiTheme="majorHAnsi" w:hAnsiTheme="majorHAnsi" w:cstheme="majorHAnsi"/>
          <w:color w:val="000000" w:themeColor="text1"/>
        </w:rPr>
        <w:t>Hountodji</w:t>
      </w:r>
      <w:r w:rsidR="00F403D1">
        <w:rPr>
          <w:rFonts w:asciiTheme="majorHAnsi" w:hAnsiTheme="majorHAnsi" w:cstheme="majorHAnsi"/>
          <w:color w:val="000000" w:themeColor="text1"/>
        </w:rPr>
        <w:t xml:space="preserve"> twierdził, że dyskurs ten </w:t>
      </w:r>
      <w:r w:rsidR="00932229" w:rsidRPr="00EA761A">
        <w:rPr>
          <w:rFonts w:asciiTheme="majorHAnsi" w:hAnsiTheme="majorHAnsi" w:cstheme="majorHAnsi"/>
          <w:color w:val="000000" w:themeColor="text1"/>
        </w:rPr>
        <w:t xml:space="preserve">powstał z etnologii i za taki powinien być </w:t>
      </w:r>
      <w:r w:rsidR="00A20380">
        <w:rPr>
          <w:rFonts w:asciiTheme="majorHAnsi" w:hAnsiTheme="majorHAnsi" w:cstheme="majorHAnsi"/>
          <w:color w:val="000000" w:themeColor="text1"/>
        </w:rPr>
        <w:t xml:space="preserve">właśnie </w:t>
      </w:r>
      <w:r w:rsidR="00932229" w:rsidRPr="00EA761A">
        <w:rPr>
          <w:rFonts w:asciiTheme="majorHAnsi" w:hAnsiTheme="majorHAnsi" w:cstheme="majorHAnsi"/>
          <w:color w:val="000000" w:themeColor="text1"/>
        </w:rPr>
        <w:t>uznawany.</w:t>
      </w:r>
      <w:r w:rsidR="00794CA8">
        <w:rPr>
          <w:rFonts w:asciiTheme="majorHAnsi" w:hAnsiTheme="majorHAnsi" w:cstheme="majorHAnsi"/>
          <w:color w:val="000000" w:themeColor="text1"/>
        </w:rPr>
        <w:t xml:space="preserve"> Zanim jednak słowo to zostało zdefiniowane przez </w:t>
      </w:r>
      <w:r w:rsidR="00794CA8" w:rsidRPr="00EA761A">
        <w:rPr>
          <w:rFonts w:asciiTheme="majorHAnsi" w:hAnsiTheme="majorHAnsi" w:cstheme="majorHAnsi"/>
          <w:color w:val="000000" w:themeColor="text1"/>
        </w:rPr>
        <w:t xml:space="preserve">Paula Hountodji oraz </w:t>
      </w:r>
      <w:proofErr w:type="spellStart"/>
      <w:r w:rsidR="00794CA8" w:rsidRPr="00EA761A">
        <w:rPr>
          <w:rFonts w:asciiTheme="majorHAnsi" w:hAnsiTheme="majorHAnsi" w:cstheme="majorHAnsi"/>
          <w:color w:val="000000" w:themeColor="text1"/>
        </w:rPr>
        <w:t>Marciena</w:t>
      </w:r>
      <w:proofErr w:type="spellEnd"/>
      <w:r w:rsidR="00794CA8" w:rsidRPr="00EA761A">
        <w:rPr>
          <w:rFonts w:asciiTheme="majorHAnsi" w:hAnsiTheme="majorHAnsi" w:cstheme="majorHAnsi"/>
          <w:color w:val="000000" w:themeColor="text1"/>
        </w:rPr>
        <w:t xml:space="preserve"> </w:t>
      </w:r>
      <w:proofErr w:type="spellStart"/>
      <w:r w:rsidR="00794CA8" w:rsidRPr="00EA761A">
        <w:rPr>
          <w:rFonts w:asciiTheme="majorHAnsi" w:hAnsiTheme="majorHAnsi" w:cstheme="majorHAnsi"/>
          <w:color w:val="000000" w:themeColor="text1"/>
        </w:rPr>
        <w:t>Towa</w:t>
      </w:r>
      <w:proofErr w:type="spellEnd"/>
      <w:r w:rsidR="00794CA8">
        <w:rPr>
          <w:rFonts w:asciiTheme="majorHAnsi" w:hAnsiTheme="majorHAnsi" w:cstheme="majorHAnsi"/>
          <w:color w:val="000000" w:themeColor="text1"/>
        </w:rPr>
        <w:t xml:space="preserve">. Słowo „etnofilozofia” zostało użyte po raz pierwszy w </w:t>
      </w:r>
      <w:r w:rsidR="00794CA8" w:rsidRPr="00EA761A">
        <w:rPr>
          <w:rFonts w:asciiTheme="majorHAnsi" w:hAnsiTheme="majorHAnsi" w:cstheme="majorHAnsi"/>
          <w:color w:val="000000" w:themeColor="text1"/>
        </w:rPr>
        <w:t>1956</w:t>
      </w:r>
      <w:r w:rsidR="00794CA8">
        <w:rPr>
          <w:rFonts w:asciiTheme="majorHAnsi" w:hAnsiTheme="majorHAnsi" w:cstheme="majorHAnsi"/>
          <w:color w:val="000000" w:themeColor="text1"/>
        </w:rPr>
        <w:t xml:space="preserve"> roku</w:t>
      </w:r>
      <w:r w:rsidR="00794CA8" w:rsidRPr="00EA761A">
        <w:rPr>
          <w:rFonts w:asciiTheme="majorHAnsi" w:hAnsiTheme="majorHAnsi" w:cstheme="majorHAnsi"/>
          <w:color w:val="000000" w:themeColor="text1"/>
        </w:rPr>
        <w:t xml:space="preserve">, kiedy to opublikowana została książka „The </w:t>
      </w:r>
      <w:proofErr w:type="spellStart"/>
      <w:r w:rsidR="00794CA8" w:rsidRPr="00EA761A">
        <w:rPr>
          <w:rFonts w:asciiTheme="majorHAnsi" w:hAnsiTheme="majorHAnsi" w:cstheme="majorHAnsi"/>
          <w:color w:val="000000" w:themeColor="text1"/>
        </w:rPr>
        <w:t>autobiography</w:t>
      </w:r>
      <w:proofErr w:type="spellEnd"/>
      <w:r w:rsidR="00794CA8" w:rsidRPr="00EA761A">
        <w:rPr>
          <w:rFonts w:asciiTheme="majorHAnsi" w:hAnsiTheme="majorHAnsi" w:cstheme="majorHAnsi"/>
          <w:color w:val="000000" w:themeColor="text1"/>
        </w:rPr>
        <w:t xml:space="preserve"> of </w:t>
      </w:r>
      <w:proofErr w:type="spellStart"/>
      <w:r w:rsidR="00794CA8" w:rsidRPr="00EA761A">
        <w:rPr>
          <w:rFonts w:asciiTheme="majorHAnsi" w:hAnsiTheme="majorHAnsi" w:cstheme="majorHAnsi"/>
          <w:color w:val="000000" w:themeColor="text1"/>
        </w:rPr>
        <w:t>Kwame</w:t>
      </w:r>
      <w:proofErr w:type="spellEnd"/>
      <w:r w:rsidR="00794CA8" w:rsidRPr="00EA761A">
        <w:rPr>
          <w:rFonts w:asciiTheme="majorHAnsi" w:hAnsiTheme="majorHAnsi" w:cstheme="majorHAnsi"/>
          <w:color w:val="000000" w:themeColor="text1"/>
        </w:rPr>
        <w:t xml:space="preserve"> </w:t>
      </w:r>
      <w:proofErr w:type="spellStart"/>
      <w:r w:rsidR="00794CA8" w:rsidRPr="00EA761A">
        <w:rPr>
          <w:rFonts w:asciiTheme="majorHAnsi" w:hAnsiTheme="majorHAnsi" w:cstheme="majorHAnsi"/>
          <w:color w:val="000000" w:themeColor="text1"/>
        </w:rPr>
        <w:t>Nkrumah</w:t>
      </w:r>
      <w:proofErr w:type="spellEnd"/>
      <w:r w:rsidR="00794CA8" w:rsidRPr="00EA761A">
        <w:rPr>
          <w:rFonts w:asciiTheme="majorHAnsi" w:hAnsiTheme="majorHAnsi" w:cstheme="majorHAnsi"/>
          <w:color w:val="000000" w:themeColor="text1"/>
        </w:rPr>
        <w:t xml:space="preserve">”. </w:t>
      </w:r>
      <w:proofErr w:type="spellStart"/>
      <w:r w:rsidR="00794CA8">
        <w:rPr>
          <w:rFonts w:asciiTheme="majorHAnsi" w:hAnsiTheme="majorHAnsi" w:cstheme="majorHAnsi"/>
          <w:color w:val="000000" w:themeColor="text1"/>
        </w:rPr>
        <w:t>Kwame</w:t>
      </w:r>
      <w:proofErr w:type="spellEnd"/>
      <w:r w:rsidR="00794CA8">
        <w:rPr>
          <w:rFonts w:asciiTheme="majorHAnsi" w:hAnsiTheme="majorHAnsi" w:cstheme="majorHAnsi"/>
          <w:color w:val="000000" w:themeColor="text1"/>
        </w:rPr>
        <w:t xml:space="preserve"> </w:t>
      </w:r>
      <w:proofErr w:type="spellStart"/>
      <w:r w:rsidR="00794CA8">
        <w:rPr>
          <w:rFonts w:asciiTheme="majorHAnsi" w:hAnsiTheme="majorHAnsi" w:cstheme="majorHAnsi"/>
          <w:color w:val="000000" w:themeColor="text1"/>
        </w:rPr>
        <w:t>Nkrumah</w:t>
      </w:r>
      <w:proofErr w:type="spellEnd"/>
      <w:r w:rsidR="00794CA8">
        <w:rPr>
          <w:rFonts w:asciiTheme="majorHAnsi" w:hAnsiTheme="majorHAnsi" w:cstheme="majorHAnsi"/>
          <w:color w:val="000000" w:themeColor="text1"/>
        </w:rPr>
        <w:t xml:space="preserve"> był pierwszym prezydentem niepodległej Ghany i w swojej autobiografii anegdotycznie </w:t>
      </w:r>
      <w:r w:rsidR="00794CA8" w:rsidRPr="00EA761A">
        <w:rPr>
          <w:rFonts w:asciiTheme="majorHAnsi" w:hAnsiTheme="majorHAnsi" w:cstheme="majorHAnsi"/>
          <w:color w:val="000000" w:themeColor="text1"/>
        </w:rPr>
        <w:t>wspomniał o swojej pracy doktorskiej zatytułowanej „</w:t>
      </w:r>
      <w:proofErr w:type="spellStart"/>
      <w:r w:rsidR="00794CA8" w:rsidRPr="00EA761A">
        <w:rPr>
          <w:rFonts w:asciiTheme="majorHAnsi" w:hAnsiTheme="majorHAnsi" w:cstheme="majorHAnsi"/>
          <w:color w:val="000000" w:themeColor="text1"/>
        </w:rPr>
        <w:t>Ethno-philosophy</w:t>
      </w:r>
      <w:proofErr w:type="spellEnd"/>
      <w:r w:rsidR="00794CA8" w:rsidRPr="00EA761A">
        <w:rPr>
          <w:rFonts w:asciiTheme="majorHAnsi" w:hAnsiTheme="majorHAnsi" w:cstheme="majorHAnsi"/>
          <w:color w:val="000000" w:themeColor="text1"/>
        </w:rPr>
        <w:t xml:space="preserve">.” Samo słowo jednak zostało pozostawione bez dalszych </w:t>
      </w:r>
      <w:proofErr w:type="spellStart"/>
      <w:r w:rsidR="00794CA8" w:rsidRPr="00EA761A">
        <w:rPr>
          <w:rFonts w:asciiTheme="majorHAnsi" w:hAnsiTheme="majorHAnsi" w:cstheme="majorHAnsi"/>
          <w:color w:val="000000" w:themeColor="text1"/>
        </w:rPr>
        <w:t>wyjaśnienień</w:t>
      </w:r>
      <w:proofErr w:type="spellEnd"/>
      <w:r w:rsidR="00794CA8" w:rsidRPr="00EA761A">
        <w:rPr>
          <w:rFonts w:asciiTheme="majorHAnsi" w:hAnsiTheme="majorHAnsi" w:cstheme="majorHAnsi"/>
          <w:color w:val="000000" w:themeColor="text1"/>
        </w:rPr>
        <w:t>.</w:t>
      </w:r>
      <w:r w:rsidR="00794CA8" w:rsidRPr="009C6F9F">
        <w:rPr>
          <w:rFonts w:asciiTheme="majorHAnsi" w:hAnsiTheme="majorHAnsi" w:cstheme="majorHAnsi"/>
          <w:color w:val="000000" w:themeColor="text1"/>
        </w:rPr>
        <w:t xml:space="preserve"> </w:t>
      </w:r>
      <w:r w:rsidR="00794CA8" w:rsidRPr="00F403D1">
        <w:rPr>
          <w:rFonts w:asciiTheme="majorHAnsi" w:hAnsiTheme="majorHAnsi" w:cstheme="majorHAnsi"/>
          <w:color w:val="000000" w:themeColor="text1"/>
        </w:rPr>
        <w:t xml:space="preserve">(P. Hountodji, From the </w:t>
      </w:r>
      <w:proofErr w:type="spellStart"/>
      <w:r w:rsidR="00794CA8" w:rsidRPr="00F403D1">
        <w:rPr>
          <w:rFonts w:asciiTheme="majorHAnsi" w:hAnsiTheme="majorHAnsi" w:cstheme="majorHAnsi"/>
          <w:color w:val="000000" w:themeColor="text1"/>
        </w:rPr>
        <w:t>Ethnosciences</w:t>
      </w:r>
      <w:proofErr w:type="spellEnd"/>
      <w:r w:rsidR="00794CA8" w:rsidRPr="00F403D1">
        <w:rPr>
          <w:rFonts w:asciiTheme="majorHAnsi" w:hAnsiTheme="majorHAnsi" w:cstheme="majorHAnsi"/>
          <w:color w:val="000000" w:themeColor="text1"/>
        </w:rPr>
        <w:t xml:space="preserve"> to </w:t>
      </w:r>
      <w:proofErr w:type="spellStart"/>
      <w:r w:rsidR="00794CA8" w:rsidRPr="00F403D1">
        <w:rPr>
          <w:rFonts w:asciiTheme="majorHAnsi" w:hAnsiTheme="majorHAnsi" w:cstheme="majorHAnsi"/>
          <w:color w:val="000000" w:themeColor="text1"/>
        </w:rPr>
        <w:lastRenderedPageBreak/>
        <w:t>Ethnophilosophy</w:t>
      </w:r>
      <w:proofErr w:type="spellEnd"/>
      <w:r w:rsidR="00794CA8" w:rsidRPr="00F403D1">
        <w:rPr>
          <w:rFonts w:asciiTheme="majorHAnsi" w:hAnsiTheme="majorHAnsi" w:cstheme="majorHAnsi"/>
          <w:color w:val="000000" w:themeColor="text1"/>
        </w:rPr>
        <w:t xml:space="preserve">: </w:t>
      </w:r>
      <w:proofErr w:type="spellStart"/>
      <w:r w:rsidR="00794CA8" w:rsidRPr="00F403D1">
        <w:rPr>
          <w:rFonts w:asciiTheme="majorHAnsi" w:hAnsiTheme="majorHAnsi" w:cstheme="majorHAnsi"/>
          <w:color w:val="000000" w:themeColor="text1"/>
        </w:rPr>
        <w:t>Kwame</w:t>
      </w:r>
      <w:proofErr w:type="spellEnd"/>
      <w:r w:rsidR="00794CA8" w:rsidRPr="00F403D1">
        <w:rPr>
          <w:rFonts w:asciiTheme="majorHAnsi" w:hAnsiTheme="majorHAnsi" w:cstheme="majorHAnsi"/>
          <w:color w:val="000000" w:themeColor="text1"/>
        </w:rPr>
        <w:t xml:space="preserve"> </w:t>
      </w:r>
      <w:proofErr w:type="spellStart"/>
      <w:r w:rsidR="00794CA8" w:rsidRPr="00F403D1">
        <w:rPr>
          <w:rFonts w:asciiTheme="majorHAnsi" w:hAnsiTheme="majorHAnsi" w:cstheme="majorHAnsi"/>
          <w:color w:val="000000" w:themeColor="text1"/>
        </w:rPr>
        <w:t>Nkrumah’s</w:t>
      </w:r>
      <w:proofErr w:type="spellEnd"/>
      <w:r w:rsidR="00794CA8" w:rsidRPr="00F403D1">
        <w:rPr>
          <w:rFonts w:asciiTheme="majorHAnsi" w:hAnsiTheme="majorHAnsi" w:cstheme="majorHAnsi"/>
          <w:color w:val="000000" w:themeColor="text1"/>
        </w:rPr>
        <w:t xml:space="preserve"> </w:t>
      </w:r>
      <w:proofErr w:type="spellStart"/>
      <w:r w:rsidR="00794CA8" w:rsidRPr="00F403D1">
        <w:rPr>
          <w:rFonts w:asciiTheme="majorHAnsi" w:hAnsiTheme="majorHAnsi" w:cstheme="majorHAnsi"/>
          <w:color w:val="000000" w:themeColor="text1"/>
        </w:rPr>
        <w:t>Thesis</w:t>
      </w:r>
      <w:proofErr w:type="spellEnd"/>
      <w:r w:rsidR="00794CA8" w:rsidRPr="00F403D1">
        <w:rPr>
          <w:rFonts w:asciiTheme="majorHAnsi" w:hAnsiTheme="majorHAnsi" w:cstheme="majorHAnsi"/>
          <w:color w:val="000000" w:themeColor="text1"/>
        </w:rPr>
        <w:t xml:space="preserve"> Project, 1997,</w:t>
      </w:r>
      <w:r w:rsidR="00794CA8" w:rsidRPr="00F403D1">
        <w:rPr>
          <w:rFonts w:asciiTheme="majorHAnsi" w:hAnsiTheme="majorHAnsi" w:cstheme="majorHAnsi"/>
          <w:color w:val="000000" w:themeColor="text1"/>
          <w:spacing w:val="-5"/>
        </w:rPr>
        <w:t xml:space="preserve"> </w:t>
      </w:r>
      <w:r w:rsidR="00794CA8" w:rsidRPr="00F403D1">
        <w:rPr>
          <w:rFonts w:asciiTheme="majorHAnsi" w:eastAsia="Times New Roman" w:hAnsiTheme="majorHAnsi" w:cstheme="majorHAnsi"/>
          <w:color w:val="000000" w:themeColor="text1"/>
          <w:spacing w:val="-5"/>
          <w:lang w:eastAsia="pl-PL"/>
        </w:rPr>
        <w:t>Indiana University Press</w:t>
      </w:r>
      <w:r w:rsidR="00794CA8" w:rsidRPr="00F403D1">
        <w:rPr>
          <w:rFonts w:asciiTheme="majorHAnsi" w:hAnsiTheme="majorHAnsi" w:cstheme="majorHAnsi"/>
          <w:color w:val="000000" w:themeColor="text1"/>
        </w:rPr>
        <w:t xml:space="preserve">) </w:t>
      </w:r>
      <w:r w:rsidR="00794CA8" w:rsidRPr="00EA761A">
        <w:rPr>
          <w:rFonts w:asciiTheme="majorHAnsi" w:hAnsiTheme="majorHAnsi" w:cstheme="majorHAnsi"/>
          <w:color w:val="000000" w:themeColor="text1"/>
        </w:rPr>
        <w:t xml:space="preserve">Dlatego też, za twórców samego zagadnienia „Etnofilozofia” uznaję się Paula Hountodji oraz </w:t>
      </w:r>
      <w:proofErr w:type="spellStart"/>
      <w:r w:rsidR="00794CA8" w:rsidRPr="00EA761A">
        <w:rPr>
          <w:rFonts w:asciiTheme="majorHAnsi" w:hAnsiTheme="majorHAnsi" w:cstheme="majorHAnsi"/>
          <w:color w:val="000000" w:themeColor="text1"/>
        </w:rPr>
        <w:t>Marciena</w:t>
      </w:r>
      <w:proofErr w:type="spellEnd"/>
      <w:r w:rsidR="00794CA8" w:rsidRPr="00EA761A">
        <w:rPr>
          <w:rFonts w:asciiTheme="majorHAnsi" w:hAnsiTheme="majorHAnsi" w:cstheme="majorHAnsi"/>
          <w:color w:val="000000" w:themeColor="text1"/>
        </w:rPr>
        <w:t xml:space="preserve"> </w:t>
      </w:r>
      <w:proofErr w:type="spellStart"/>
      <w:r w:rsidR="00794CA8" w:rsidRPr="00EA761A">
        <w:rPr>
          <w:rFonts w:asciiTheme="majorHAnsi" w:hAnsiTheme="majorHAnsi" w:cstheme="majorHAnsi"/>
          <w:color w:val="000000" w:themeColor="text1"/>
        </w:rPr>
        <w:t>Towa</w:t>
      </w:r>
      <w:proofErr w:type="spellEnd"/>
      <w:r w:rsidR="00794CA8" w:rsidRPr="00EA761A">
        <w:rPr>
          <w:rFonts w:asciiTheme="majorHAnsi" w:hAnsiTheme="majorHAnsi" w:cstheme="majorHAnsi"/>
          <w:color w:val="000000" w:themeColor="text1"/>
        </w:rPr>
        <w:t>.</w:t>
      </w:r>
      <w:r w:rsidR="00794CA8">
        <w:rPr>
          <w:rFonts w:asciiTheme="majorHAnsi" w:hAnsiTheme="majorHAnsi" w:cstheme="majorHAnsi"/>
          <w:color w:val="000000" w:themeColor="text1"/>
        </w:rPr>
        <w:t xml:space="preserve"> </w:t>
      </w:r>
      <w:r w:rsidR="00161BC5">
        <w:rPr>
          <w:rFonts w:asciiTheme="majorHAnsi" w:hAnsiTheme="majorHAnsi" w:cstheme="majorHAnsi"/>
          <w:color w:val="000000" w:themeColor="text1"/>
        </w:rPr>
        <w:t xml:space="preserve">Jak zostało wspomniane powyżej, termin „etnofilozofia” został ukuty w latach 70. XX wieku. Opisywał on jednak dyskurs filozoficzny, który istniał już od wczesnych lat 30. XX wieku. </w:t>
      </w:r>
      <w:r w:rsidR="00161BC5">
        <w:rPr>
          <w:rFonts w:asciiTheme="majorHAnsi" w:hAnsiTheme="majorHAnsi" w:cstheme="majorHAnsi"/>
        </w:rPr>
        <w:t xml:space="preserve">Termin, więc </w:t>
      </w:r>
      <w:r w:rsidR="00D43495" w:rsidRPr="00EA761A">
        <w:rPr>
          <w:rFonts w:asciiTheme="majorHAnsi" w:hAnsiTheme="majorHAnsi" w:cstheme="majorHAnsi"/>
        </w:rPr>
        <w:t>został ukuty później niż pierwsze je</w:t>
      </w:r>
      <w:r w:rsidR="00161BC5">
        <w:rPr>
          <w:rFonts w:asciiTheme="majorHAnsi" w:hAnsiTheme="majorHAnsi" w:cstheme="majorHAnsi"/>
        </w:rPr>
        <w:t xml:space="preserve">go </w:t>
      </w:r>
      <w:r w:rsidR="00D43495" w:rsidRPr="00EA761A">
        <w:rPr>
          <w:rFonts w:asciiTheme="majorHAnsi" w:hAnsiTheme="majorHAnsi" w:cstheme="majorHAnsi"/>
        </w:rPr>
        <w:t>praktyki</w:t>
      </w:r>
      <w:r w:rsidR="00B71D2D" w:rsidRPr="00EA761A">
        <w:rPr>
          <w:rFonts w:asciiTheme="majorHAnsi" w:hAnsiTheme="majorHAnsi" w:cstheme="majorHAnsi"/>
        </w:rPr>
        <w:t xml:space="preserve">. </w:t>
      </w:r>
    </w:p>
    <w:p w14:paraId="339A83DF" w14:textId="49C1D1F6" w:rsidR="004F6D00" w:rsidRDefault="004F6D00" w:rsidP="00E01015">
      <w:pPr>
        <w:spacing w:line="360" w:lineRule="auto"/>
        <w:rPr>
          <w:rFonts w:asciiTheme="majorHAnsi" w:hAnsiTheme="majorHAnsi" w:cstheme="majorHAnsi"/>
        </w:rPr>
      </w:pPr>
    </w:p>
    <w:p w14:paraId="6091DAAB" w14:textId="15328315" w:rsidR="00A6436A" w:rsidRPr="00AD12D4" w:rsidRDefault="00A621E2" w:rsidP="00AD12D4">
      <w:pPr>
        <w:pStyle w:val="NormalnyWeb"/>
        <w:spacing w:line="360" w:lineRule="auto"/>
        <w:rPr>
          <w:rFonts w:asciiTheme="majorHAnsi" w:hAnsiTheme="majorHAnsi" w:cstheme="majorHAnsi"/>
        </w:rPr>
      </w:pPr>
      <w:r>
        <w:rPr>
          <w:rFonts w:asciiTheme="majorHAnsi" w:hAnsiTheme="majorHAnsi" w:cstheme="majorHAnsi"/>
        </w:rPr>
        <w:t xml:space="preserve">Jednym z pierwszych osób, które twierdziły, że istnieje możliwość badania i tworzenia filozofii na bazie produktów kulturowych był </w:t>
      </w:r>
      <w:r w:rsidRPr="00EA761A">
        <w:rPr>
          <w:rFonts w:asciiTheme="majorHAnsi" w:hAnsiTheme="majorHAnsi" w:cstheme="majorHAnsi"/>
        </w:rPr>
        <w:t>Leopold Sedar Senghor</w:t>
      </w:r>
      <w:r w:rsidR="009D756B">
        <w:rPr>
          <w:rFonts w:asciiTheme="majorHAnsi" w:hAnsiTheme="majorHAnsi" w:cstheme="majorHAnsi"/>
        </w:rPr>
        <w:t xml:space="preserve"> - </w:t>
      </w:r>
      <w:r w:rsidR="009D756B" w:rsidRPr="00EA761A">
        <w:rPr>
          <w:rFonts w:asciiTheme="majorHAnsi" w:hAnsiTheme="majorHAnsi" w:cstheme="majorHAnsi"/>
        </w:rPr>
        <w:t xml:space="preserve">senegalski polityk, pierwszy prezydent Republiki Senegalu i jednym z najbardziej wpływowych współczesnych poetów afrykańskich. </w:t>
      </w:r>
      <w:r>
        <w:rPr>
          <w:rFonts w:asciiTheme="majorHAnsi" w:hAnsiTheme="majorHAnsi" w:cstheme="majorHAnsi"/>
        </w:rPr>
        <w:t xml:space="preserve"> </w:t>
      </w:r>
      <w:r w:rsidRPr="00EA761A">
        <w:rPr>
          <w:rFonts w:asciiTheme="majorHAnsi" w:hAnsiTheme="majorHAnsi" w:cstheme="majorHAnsi"/>
        </w:rPr>
        <w:t xml:space="preserve">Senghor choć rzadko wymieniany w publikacjach odnoszących się do historii etnofilozofii, był z pewnością jednym z pierwszym, który wystosował publicznie swoje przemyślenia nad możliwością artykułowania filozofii afrykańskich na podstawie produktów kulturowych. </w:t>
      </w:r>
      <w:r>
        <w:rPr>
          <w:rFonts w:asciiTheme="majorHAnsi" w:hAnsiTheme="majorHAnsi" w:cstheme="majorHAnsi"/>
        </w:rPr>
        <w:t xml:space="preserve">We </w:t>
      </w:r>
      <w:r w:rsidR="00B71D2D" w:rsidRPr="00EA761A">
        <w:rPr>
          <w:rFonts w:asciiTheme="majorHAnsi" w:hAnsiTheme="majorHAnsi" w:cstheme="majorHAnsi"/>
        </w:rPr>
        <w:t>wczesnych</w:t>
      </w:r>
      <w:r w:rsidR="00D43495" w:rsidRPr="00EA761A">
        <w:rPr>
          <w:rFonts w:asciiTheme="majorHAnsi" w:hAnsiTheme="majorHAnsi" w:cstheme="majorHAnsi"/>
        </w:rPr>
        <w:t xml:space="preserve"> lat</w:t>
      </w:r>
      <w:r>
        <w:rPr>
          <w:rFonts w:asciiTheme="majorHAnsi" w:hAnsiTheme="majorHAnsi" w:cstheme="majorHAnsi"/>
        </w:rPr>
        <w:t>ach</w:t>
      </w:r>
      <w:r w:rsidR="00D43495" w:rsidRPr="00EA761A">
        <w:rPr>
          <w:rFonts w:asciiTheme="majorHAnsi" w:hAnsiTheme="majorHAnsi" w:cstheme="majorHAnsi"/>
        </w:rPr>
        <w:t xml:space="preserve"> 30. XX wieku</w:t>
      </w:r>
      <w:r>
        <w:rPr>
          <w:rFonts w:asciiTheme="majorHAnsi" w:hAnsiTheme="majorHAnsi" w:cstheme="majorHAnsi"/>
        </w:rPr>
        <w:t xml:space="preserve"> </w:t>
      </w:r>
      <w:r w:rsidR="009D756B">
        <w:rPr>
          <w:rFonts w:asciiTheme="majorHAnsi" w:hAnsiTheme="majorHAnsi" w:cstheme="majorHAnsi"/>
        </w:rPr>
        <w:t xml:space="preserve">był jednym z twórców </w:t>
      </w:r>
      <w:r w:rsidR="00211FAB" w:rsidRPr="00EA761A">
        <w:rPr>
          <w:rFonts w:asciiTheme="majorHAnsi" w:hAnsiTheme="majorHAnsi" w:cstheme="majorHAnsi"/>
        </w:rPr>
        <w:t>ruch</w:t>
      </w:r>
      <w:r w:rsidR="009D756B">
        <w:rPr>
          <w:rFonts w:asciiTheme="majorHAnsi" w:hAnsiTheme="majorHAnsi" w:cstheme="majorHAnsi"/>
        </w:rPr>
        <w:t>u</w:t>
      </w:r>
      <w:r w:rsidR="00211FAB" w:rsidRPr="00EA761A">
        <w:rPr>
          <w:rFonts w:asciiTheme="majorHAnsi" w:hAnsiTheme="majorHAnsi" w:cstheme="majorHAnsi"/>
        </w:rPr>
        <w:t xml:space="preserve"> literacko-polityczn</w:t>
      </w:r>
      <w:r w:rsidR="009D756B">
        <w:rPr>
          <w:rFonts w:asciiTheme="majorHAnsi" w:hAnsiTheme="majorHAnsi" w:cstheme="majorHAnsi"/>
        </w:rPr>
        <w:t>ego</w:t>
      </w:r>
      <w:r w:rsidR="00211FAB" w:rsidRPr="00EA761A">
        <w:rPr>
          <w:rFonts w:asciiTheme="majorHAnsi" w:hAnsiTheme="majorHAnsi" w:cstheme="majorHAnsi"/>
        </w:rPr>
        <w:t xml:space="preserve"> – Negritude. </w:t>
      </w:r>
      <w:r w:rsidR="009D756B">
        <w:rPr>
          <w:rFonts w:asciiTheme="majorHAnsi" w:hAnsiTheme="majorHAnsi" w:cstheme="majorHAnsi"/>
        </w:rPr>
        <w:t xml:space="preserve"> </w:t>
      </w:r>
      <w:r w:rsidR="00B71D2D" w:rsidRPr="00EA761A">
        <w:rPr>
          <w:rFonts w:asciiTheme="majorHAnsi" w:hAnsiTheme="majorHAnsi" w:cstheme="majorHAnsi"/>
        </w:rPr>
        <w:t>Sama</w:t>
      </w:r>
      <w:r w:rsidR="00460C6D" w:rsidRPr="00EA761A">
        <w:rPr>
          <w:rFonts w:asciiTheme="majorHAnsi" w:hAnsiTheme="majorHAnsi" w:cstheme="majorHAnsi"/>
        </w:rPr>
        <w:t xml:space="preserve"> </w:t>
      </w:r>
      <w:r w:rsidR="00B71D2D" w:rsidRPr="00EA761A">
        <w:rPr>
          <w:rFonts w:asciiTheme="majorHAnsi" w:hAnsiTheme="majorHAnsi" w:cstheme="majorHAnsi"/>
        </w:rPr>
        <w:t>k</w:t>
      </w:r>
      <w:r w:rsidR="00211FAB" w:rsidRPr="00EA761A">
        <w:rPr>
          <w:rFonts w:asciiTheme="majorHAnsi" w:hAnsiTheme="majorHAnsi" w:cstheme="majorHAnsi"/>
        </w:rPr>
        <w:t xml:space="preserve">oncepcja </w:t>
      </w:r>
      <w:proofErr w:type="spellStart"/>
      <w:r w:rsidR="00211FAB" w:rsidRPr="00EA761A">
        <w:rPr>
          <w:rFonts w:asciiTheme="majorHAnsi" w:hAnsiTheme="majorHAnsi" w:cstheme="majorHAnsi"/>
        </w:rPr>
        <w:t>Négritude</w:t>
      </w:r>
      <w:proofErr w:type="spellEnd"/>
      <w:r w:rsidR="00211FAB" w:rsidRPr="00EA761A">
        <w:rPr>
          <w:rFonts w:asciiTheme="majorHAnsi" w:hAnsiTheme="majorHAnsi" w:cstheme="majorHAnsi"/>
        </w:rPr>
        <w:t xml:space="preserve"> pojawiła się jako wyraz buntu przeciwko francuskie</w:t>
      </w:r>
      <w:r w:rsidR="009D756B">
        <w:rPr>
          <w:rFonts w:asciiTheme="majorHAnsi" w:hAnsiTheme="majorHAnsi" w:cstheme="majorHAnsi"/>
        </w:rPr>
        <w:t>mu</w:t>
      </w:r>
      <w:r w:rsidR="00211FAB" w:rsidRPr="00EA761A">
        <w:rPr>
          <w:rFonts w:asciiTheme="majorHAnsi" w:hAnsiTheme="majorHAnsi" w:cstheme="majorHAnsi"/>
        </w:rPr>
        <w:t xml:space="preserve"> kolonializ</w:t>
      </w:r>
      <w:r w:rsidR="009D756B">
        <w:rPr>
          <w:rFonts w:asciiTheme="majorHAnsi" w:hAnsiTheme="majorHAnsi" w:cstheme="majorHAnsi"/>
        </w:rPr>
        <w:t>mowi</w:t>
      </w:r>
      <w:r w:rsidR="00211FAB" w:rsidRPr="00EA761A">
        <w:rPr>
          <w:rFonts w:asciiTheme="majorHAnsi" w:hAnsiTheme="majorHAnsi" w:cstheme="majorHAnsi"/>
        </w:rPr>
        <w:t xml:space="preserve"> i rasiz</w:t>
      </w:r>
      <w:r w:rsidR="009D756B">
        <w:rPr>
          <w:rFonts w:asciiTheme="majorHAnsi" w:hAnsiTheme="majorHAnsi" w:cstheme="majorHAnsi"/>
        </w:rPr>
        <w:t>mowi</w:t>
      </w:r>
      <w:r w:rsidR="00211FAB" w:rsidRPr="00EA761A">
        <w:rPr>
          <w:rFonts w:asciiTheme="majorHAnsi" w:hAnsiTheme="majorHAnsi" w:cstheme="majorHAnsi"/>
        </w:rPr>
        <w:t xml:space="preserve">. </w:t>
      </w:r>
      <w:r w:rsidR="00E01015">
        <w:rPr>
          <w:rFonts w:asciiTheme="majorHAnsi" w:hAnsiTheme="majorHAnsi" w:cstheme="majorHAnsi"/>
        </w:rPr>
        <w:t xml:space="preserve"> </w:t>
      </w:r>
      <w:r w:rsidR="009D756B">
        <w:rPr>
          <w:rFonts w:asciiTheme="majorHAnsi" w:hAnsiTheme="majorHAnsi" w:cstheme="majorHAnsi"/>
        </w:rPr>
        <w:t>Jako jedyny wśród twórców tego ruchu</w:t>
      </w:r>
      <w:r w:rsidR="00460C6D" w:rsidRPr="00EA761A">
        <w:rPr>
          <w:rFonts w:asciiTheme="majorHAnsi" w:hAnsiTheme="majorHAnsi" w:cstheme="majorHAnsi"/>
        </w:rPr>
        <w:t xml:space="preserve"> skłaniał się</w:t>
      </w:r>
      <w:r w:rsidR="00B83CFB" w:rsidRPr="00EA761A">
        <w:rPr>
          <w:rFonts w:asciiTheme="majorHAnsi" w:hAnsiTheme="majorHAnsi" w:cstheme="majorHAnsi"/>
        </w:rPr>
        <w:t xml:space="preserve"> </w:t>
      </w:r>
      <w:r w:rsidR="009D756B">
        <w:rPr>
          <w:rFonts w:asciiTheme="majorHAnsi" w:hAnsiTheme="majorHAnsi" w:cstheme="majorHAnsi"/>
        </w:rPr>
        <w:t xml:space="preserve">bardziej </w:t>
      </w:r>
      <w:r w:rsidR="00B83CFB" w:rsidRPr="00EA761A">
        <w:rPr>
          <w:rFonts w:asciiTheme="majorHAnsi" w:hAnsiTheme="majorHAnsi" w:cstheme="majorHAnsi"/>
        </w:rPr>
        <w:t>ku filozoficznym treści</w:t>
      </w:r>
      <w:r w:rsidR="007273EA">
        <w:rPr>
          <w:rFonts w:asciiTheme="majorHAnsi" w:hAnsiTheme="majorHAnsi" w:cstheme="majorHAnsi"/>
        </w:rPr>
        <w:t>om</w:t>
      </w:r>
      <w:r w:rsidR="00B83CFB" w:rsidRPr="00EA761A">
        <w:rPr>
          <w:rFonts w:asciiTheme="majorHAnsi" w:hAnsiTheme="majorHAnsi" w:cstheme="majorHAnsi"/>
        </w:rPr>
        <w:t xml:space="preserve"> niż poetyckim. </w:t>
      </w:r>
      <w:r w:rsidR="00F1073D" w:rsidRPr="00EA761A">
        <w:rPr>
          <w:rFonts w:asciiTheme="majorHAnsi" w:hAnsiTheme="majorHAnsi" w:cstheme="majorHAnsi"/>
        </w:rPr>
        <w:t xml:space="preserve">W przeciwieństwie </w:t>
      </w:r>
      <w:r w:rsidR="00AF6B9E" w:rsidRPr="00EA761A">
        <w:rPr>
          <w:rFonts w:asciiTheme="majorHAnsi" w:hAnsiTheme="majorHAnsi" w:cstheme="majorHAnsi"/>
        </w:rPr>
        <w:t>do swoich współzałożycieli</w:t>
      </w:r>
      <w:r w:rsidR="00B71D2D" w:rsidRPr="00EA761A">
        <w:rPr>
          <w:rFonts w:asciiTheme="majorHAnsi" w:hAnsiTheme="majorHAnsi" w:cstheme="majorHAnsi"/>
        </w:rPr>
        <w:t xml:space="preserve">, którzy kładli większy nacisk na wymiar poetycki rewolty, on podkreślał </w:t>
      </w:r>
      <w:r w:rsidR="00AF6B9E" w:rsidRPr="00EA761A">
        <w:rPr>
          <w:rFonts w:asciiTheme="majorHAnsi" w:hAnsiTheme="majorHAnsi" w:cstheme="majorHAnsi"/>
        </w:rPr>
        <w:t xml:space="preserve">większy nacisk </w:t>
      </w:r>
      <w:r w:rsidR="00F1073D" w:rsidRPr="00EA761A">
        <w:rPr>
          <w:rFonts w:asciiTheme="majorHAnsi" w:hAnsiTheme="majorHAnsi" w:cstheme="majorHAnsi"/>
        </w:rPr>
        <w:t xml:space="preserve">na wyartykułowanie Négritude jako treści filozoficznej. </w:t>
      </w:r>
      <w:r w:rsidR="00211FAB" w:rsidRPr="00EA761A">
        <w:rPr>
          <w:rFonts w:asciiTheme="majorHAnsi" w:hAnsiTheme="majorHAnsi" w:cstheme="majorHAnsi"/>
        </w:rPr>
        <w:t xml:space="preserve">Nazywał </w:t>
      </w:r>
      <w:r w:rsidR="00B71D2D" w:rsidRPr="00EA761A">
        <w:rPr>
          <w:rFonts w:asciiTheme="majorHAnsi" w:hAnsiTheme="majorHAnsi" w:cstheme="majorHAnsi"/>
        </w:rPr>
        <w:t xml:space="preserve">Negritude </w:t>
      </w:r>
      <w:r w:rsidR="00211FAB" w:rsidRPr="00EA761A">
        <w:rPr>
          <w:rFonts w:asciiTheme="majorHAnsi" w:hAnsiTheme="majorHAnsi" w:cstheme="majorHAnsi"/>
        </w:rPr>
        <w:t>jako</w:t>
      </w:r>
      <w:r w:rsidR="00F1073D" w:rsidRPr="00EA761A">
        <w:rPr>
          <w:rFonts w:asciiTheme="majorHAnsi" w:hAnsiTheme="majorHAnsi" w:cstheme="majorHAnsi"/>
        </w:rPr>
        <w:t xml:space="preserve"> </w:t>
      </w:r>
      <w:r w:rsidR="00211FAB" w:rsidRPr="00EA761A">
        <w:rPr>
          <w:rFonts w:asciiTheme="majorHAnsi" w:hAnsiTheme="majorHAnsi" w:cstheme="majorHAnsi"/>
        </w:rPr>
        <w:t xml:space="preserve">„suma wartości cywilizacji Czarnego Świata”. Sugerował, że jest </w:t>
      </w:r>
      <w:r w:rsidR="00F1073D" w:rsidRPr="00EA761A">
        <w:rPr>
          <w:rFonts w:asciiTheme="majorHAnsi" w:hAnsiTheme="majorHAnsi" w:cstheme="majorHAnsi"/>
        </w:rPr>
        <w:t xml:space="preserve">swego rodzaju </w:t>
      </w:r>
      <w:r w:rsidR="00211FAB" w:rsidRPr="00EA761A">
        <w:rPr>
          <w:rFonts w:asciiTheme="majorHAnsi" w:hAnsiTheme="majorHAnsi" w:cstheme="majorHAnsi"/>
        </w:rPr>
        <w:t xml:space="preserve">ontologią, </w:t>
      </w:r>
      <w:r w:rsidR="00B71D2D" w:rsidRPr="00EA761A">
        <w:rPr>
          <w:rFonts w:asciiTheme="majorHAnsi" w:hAnsiTheme="majorHAnsi" w:cstheme="majorHAnsi"/>
        </w:rPr>
        <w:t>estetyką</w:t>
      </w:r>
      <w:r w:rsidR="00211FAB" w:rsidRPr="00EA761A">
        <w:rPr>
          <w:rFonts w:asciiTheme="majorHAnsi" w:hAnsiTheme="majorHAnsi" w:cstheme="majorHAnsi"/>
        </w:rPr>
        <w:t xml:space="preserve"> </w:t>
      </w:r>
      <w:r w:rsidR="00B71D2D" w:rsidRPr="00EA761A">
        <w:rPr>
          <w:rFonts w:asciiTheme="majorHAnsi" w:hAnsiTheme="majorHAnsi" w:cstheme="majorHAnsi"/>
        </w:rPr>
        <w:t xml:space="preserve">czy </w:t>
      </w:r>
      <w:r w:rsidR="00211FAB" w:rsidRPr="00EA761A">
        <w:rPr>
          <w:rFonts w:asciiTheme="majorHAnsi" w:hAnsiTheme="majorHAnsi" w:cstheme="majorHAnsi"/>
        </w:rPr>
        <w:t>epistemologią</w:t>
      </w:r>
      <w:r w:rsidR="00F1073D" w:rsidRPr="00EA761A">
        <w:rPr>
          <w:rFonts w:asciiTheme="majorHAnsi" w:hAnsiTheme="majorHAnsi" w:cstheme="majorHAnsi"/>
        </w:rPr>
        <w:t>. Dlatego też</w:t>
      </w:r>
      <w:r w:rsidR="00B71D2D" w:rsidRPr="00EA761A">
        <w:rPr>
          <w:rFonts w:asciiTheme="majorHAnsi" w:hAnsiTheme="majorHAnsi" w:cstheme="majorHAnsi"/>
        </w:rPr>
        <w:t xml:space="preserve"> za poprzednika etnofilozofii uznaję się </w:t>
      </w:r>
      <w:r w:rsidR="00F1073D" w:rsidRPr="00EA761A">
        <w:rPr>
          <w:rFonts w:asciiTheme="majorHAnsi" w:hAnsiTheme="majorHAnsi" w:cstheme="majorHAnsi"/>
        </w:rPr>
        <w:t>Leopold Senghor</w:t>
      </w:r>
      <w:r w:rsidR="00B71D2D" w:rsidRPr="00EA761A">
        <w:rPr>
          <w:rFonts w:asciiTheme="majorHAnsi" w:hAnsiTheme="majorHAnsi" w:cstheme="majorHAnsi"/>
        </w:rPr>
        <w:t xml:space="preserve"> i jego filozofię Negritude, a nie cały ruch polityczno-społeczny.</w:t>
      </w:r>
      <w:r w:rsidR="00F1073D" w:rsidRPr="00EA761A">
        <w:rPr>
          <w:rFonts w:asciiTheme="majorHAnsi" w:hAnsiTheme="majorHAnsi" w:cstheme="majorHAnsi"/>
        </w:rPr>
        <w:t xml:space="preserve"> </w:t>
      </w:r>
      <w:r w:rsidR="009D756B">
        <w:rPr>
          <w:rFonts w:asciiTheme="majorHAnsi" w:hAnsiTheme="majorHAnsi" w:cstheme="majorHAnsi"/>
        </w:rPr>
        <w:t xml:space="preserve"> </w:t>
      </w:r>
      <w:r w:rsidR="00F1073D" w:rsidRPr="00EA761A">
        <w:rPr>
          <w:rFonts w:asciiTheme="majorHAnsi" w:hAnsiTheme="majorHAnsi" w:cstheme="majorHAnsi"/>
        </w:rPr>
        <w:t xml:space="preserve">Senghor twierdził, że </w:t>
      </w:r>
      <w:proofErr w:type="spellStart"/>
      <w:r w:rsidR="00F1073D" w:rsidRPr="00EA761A">
        <w:rPr>
          <w:rFonts w:asciiTheme="majorHAnsi" w:hAnsiTheme="majorHAnsi" w:cstheme="majorHAnsi"/>
        </w:rPr>
        <w:t>Négritude</w:t>
      </w:r>
      <w:proofErr w:type="spellEnd"/>
      <w:r w:rsidR="00F1073D" w:rsidRPr="00EA761A">
        <w:rPr>
          <w:rFonts w:asciiTheme="majorHAnsi" w:hAnsiTheme="majorHAnsi" w:cstheme="majorHAnsi"/>
        </w:rPr>
        <w:t xml:space="preserve"> jest również wyrazem filozofii, którą można odczytać w produktach kulturowych Afryki</w:t>
      </w:r>
      <w:r w:rsidR="00B71D2D" w:rsidRPr="00EA761A">
        <w:rPr>
          <w:rFonts w:asciiTheme="majorHAnsi" w:hAnsiTheme="majorHAnsi" w:cstheme="majorHAnsi"/>
        </w:rPr>
        <w:t>. P</w:t>
      </w:r>
      <w:r w:rsidR="00F1073D" w:rsidRPr="00EA761A">
        <w:rPr>
          <w:rFonts w:asciiTheme="majorHAnsi" w:hAnsiTheme="majorHAnsi" w:cstheme="majorHAnsi"/>
        </w:rPr>
        <w:t xml:space="preserve">rzede wszystkim w religiach afrykańskich. </w:t>
      </w:r>
      <w:r w:rsidR="00D7305E" w:rsidRPr="00EA761A">
        <w:rPr>
          <w:rFonts w:asciiTheme="majorHAnsi" w:hAnsiTheme="majorHAnsi" w:cstheme="majorHAnsi"/>
        </w:rPr>
        <w:t xml:space="preserve">Senghor zauważył też niebezpieczeństwo, które niesie </w:t>
      </w:r>
      <w:r w:rsidR="007273EA">
        <w:rPr>
          <w:rFonts w:asciiTheme="majorHAnsi" w:hAnsiTheme="majorHAnsi" w:cstheme="majorHAnsi"/>
        </w:rPr>
        <w:t xml:space="preserve">koncepcja </w:t>
      </w:r>
      <w:r w:rsidR="00D7305E" w:rsidRPr="00EA761A">
        <w:rPr>
          <w:rFonts w:asciiTheme="majorHAnsi" w:hAnsiTheme="majorHAnsi" w:cstheme="majorHAnsi"/>
        </w:rPr>
        <w:t>kolektywn</w:t>
      </w:r>
      <w:r w:rsidR="007273EA">
        <w:rPr>
          <w:rFonts w:asciiTheme="majorHAnsi" w:hAnsiTheme="majorHAnsi" w:cstheme="majorHAnsi"/>
        </w:rPr>
        <w:t>ej</w:t>
      </w:r>
      <w:r w:rsidR="00D7305E" w:rsidRPr="00EA761A">
        <w:rPr>
          <w:rFonts w:asciiTheme="majorHAnsi" w:hAnsiTheme="majorHAnsi" w:cstheme="majorHAnsi"/>
        </w:rPr>
        <w:t xml:space="preserve"> mądroś</w:t>
      </w:r>
      <w:r w:rsidR="007273EA">
        <w:rPr>
          <w:rFonts w:asciiTheme="majorHAnsi" w:hAnsiTheme="majorHAnsi" w:cstheme="majorHAnsi"/>
        </w:rPr>
        <w:t>ci</w:t>
      </w:r>
      <w:r w:rsidR="00D7305E" w:rsidRPr="00EA761A">
        <w:rPr>
          <w:rFonts w:asciiTheme="majorHAnsi" w:hAnsiTheme="majorHAnsi" w:cstheme="majorHAnsi"/>
        </w:rPr>
        <w:t xml:space="preserve"> ludu afrykańskiego. </w:t>
      </w:r>
      <w:r w:rsidR="00B71D2D" w:rsidRPr="00EA761A">
        <w:rPr>
          <w:rFonts w:asciiTheme="majorHAnsi" w:hAnsiTheme="majorHAnsi" w:cstheme="majorHAnsi"/>
        </w:rPr>
        <w:t>Podkreślał, że c</w:t>
      </w:r>
      <w:r w:rsidR="00F1073D" w:rsidRPr="00EA761A">
        <w:rPr>
          <w:rFonts w:asciiTheme="majorHAnsi" w:hAnsiTheme="majorHAnsi" w:cstheme="majorHAnsi"/>
        </w:rPr>
        <w:t>hoć różnią się</w:t>
      </w:r>
      <w:r w:rsidR="00F1073D" w:rsidRPr="00E01015">
        <w:rPr>
          <w:rFonts w:asciiTheme="majorHAnsi" w:hAnsiTheme="majorHAnsi" w:cstheme="majorHAnsi"/>
        </w:rPr>
        <w:t xml:space="preserve"> one</w:t>
      </w:r>
      <w:r w:rsidR="00F1073D" w:rsidRPr="00EA761A">
        <w:rPr>
          <w:rFonts w:asciiTheme="majorHAnsi" w:hAnsiTheme="majorHAnsi" w:cstheme="majorHAnsi"/>
        </w:rPr>
        <w:t xml:space="preserve"> w zależności od regionu, od jednej kultury do drugiej, wciąż istnieją etnograficzne dowody, że wiele z nich jest wspólnych</w:t>
      </w:r>
      <w:r w:rsidR="00B71D2D" w:rsidRPr="00EA761A">
        <w:rPr>
          <w:rFonts w:asciiTheme="majorHAnsi" w:hAnsiTheme="majorHAnsi" w:cstheme="majorHAnsi"/>
        </w:rPr>
        <w:t xml:space="preserve">. </w:t>
      </w:r>
      <w:r w:rsidR="00E01015" w:rsidRPr="00EA761A">
        <w:rPr>
          <w:rFonts w:asciiTheme="majorHAnsi" w:hAnsiTheme="majorHAnsi" w:cstheme="majorHAnsi"/>
        </w:rPr>
        <w:t>Senghor</w:t>
      </w:r>
      <w:r w:rsidR="00E01015">
        <w:rPr>
          <w:rFonts w:asciiTheme="majorHAnsi" w:hAnsiTheme="majorHAnsi" w:cstheme="majorHAnsi"/>
        </w:rPr>
        <w:t xml:space="preserve"> choć kładł podwaliny pod etnofilozofię, nie stworzył </w:t>
      </w:r>
      <w:r w:rsidR="00794E0E" w:rsidRPr="00EA761A">
        <w:rPr>
          <w:rFonts w:asciiTheme="majorHAnsi" w:hAnsiTheme="majorHAnsi" w:cstheme="majorHAnsi"/>
        </w:rPr>
        <w:t>filozofii afrykański</w:t>
      </w:r>
      <w:r w:rsidR="00794E0E">
        <w:rPr>
          <w:rFonts w:asciiTheme="majorHAnsi" w:hAnsiTheme="majorHAnsi" w:cstheme="majorHAnsi"/>
        </w:rPr>
        <w:t>ej</w:t>
      </w:r>
      <w:r w:rsidR="00794E0E" w:rsidRPr="00EA761A">
        <w:rPr>
          <w:rFonts w:asciiTheme="majorHAnsi" w:hAnsiTheme="majorHAnsi" w:cstheme="majorHAnsi"/>
        </w:rPr>
        <w:t xml:space="preserve"> na podstawie produktów kulturowych.</w:t>
      </w:r>
      <w:r w:rsidR="00794E0E">
        <w:rPr>
          <w:rFonts w:asciiTheme="majorHAnsi" w:hAnsiTheme="majorHAnsi" w:cstheme="majorHAnsi"/>
        </w:rPr>
        <w:t xml:space="preserve"> Pierwszym, który to uczynił był belgijski franciszkanin Placide Tempels, stał się on swego rodzajem</w:t>
      </w:r>
      <w:r w:rsidR="000E07CB" w:rsidRPr="00CB5BEF">
        <w:rPr>
          <w:rFonts w:asciiTheme="majorHAnsi" w:hAnsiTheme="majorHAnsi" w:cstheme="majorHAnsi"/>
        </w:rPr>
        <w:t xml:space="preserve"> „</w:t>
      </w:r>
      <w:r w:rsidR="00D305CF" w:rsidRPr="00CB5BEF">
        <w:rPr>
          <w:rFonts w:asciiTheme="majorHAnsi" w:hAnsiTheme="majorHAnsi" w:cstheme="majorHAnsi"/>
        </w:rPr>
        <w:t>ojc</w:t>
      </w:r>
      <w:r w:rsidR="00E01015">
        <w:rPr>
          <w:rFonts w:asciiTheme="majorHAnsi" w:hAnsiTheme="majorHAnsi" w:cstheme="majorHAnsi"/>
        </w:rPr>
        <w:t>em</w:t>
      </w:r>
      <w:r w:rsidR="00D305CF" w:rsidRPr="00CB5BEF">
        <w:rPr>
          <w:rFonts w:asciiTheme="majorHAnsi" w:hAnsiTheme="majorHAnsi" w:cstheme="majorHAnsi"/>
        </w:rPr>
        <w:t xml:space="preserve"> etnofilozofii</w:t>
      </w:r>
      <w:r w:rsidR="000E07CB" w:rsidRPr="00CB5BEF">
        <w:rPr>
          <w:rFonts w:asciiTheme="majorHAnsi" w:hAnsiTheme="majorHAnsi" w:cstheme="majorHAnsi"/>
        </w:rPr>
        <w:t>”</w:t>
      </w:r>
      <w:r w:rsidR="00794E0E">
        <w:rPr>
          <w:rFonts w:asciiTheme="majorHAnsi" w:hAnsiTheme="majorHAnsi" w:cstheme="majorHAnsi"/>
        </w:rPr>
        <w:t xml:space="preserve">. </w:t>
      </w:r>
      <w:r w:rsidR="00B65B53" w:rsidRPr="00CB5BEF">
        <w:rPr>
          <w:rFonts w:asciiTheme="majorHAnsi" w:hAnsiTheme="majorHAnsi" w:cstheme="majorHAnsi"/>
        </w:rPr>
        <w:t>Urodzony w 1906 roku w Belgii, wstąpił do seminarium franciszkańskieg</w:t>
      </w:r>
      <w:r w:rsidR="00355ED6" w:rsidRPr="00CB5BEF">
        <w:rPr>
          <w:rFonts w:asciiTheme="majorHAnsi" w:hAnsiTheme="majorHAnsi" w:cstheme="majorHAnsi"/>
        </w:rPr>
        <w:t xml:space="preserve">o, a w roku 1933 został wysłany jako misjonarz </w:t>
      </w:r>
      <w:r w:rsidR="00D305CF" w:rsidRPr="00CB5BEF">
        <w:rPr>
          <w:rFonts w:asciiTheme="majorHAnsi" w:hAnsiTheme="majorHAnsi" w:cstheme="majorHAnsi"/>
        </w:rPr>
        <w:t>do Konga Belgijskiego (dzisiejsze</w:t>
      </w:r>
      <w:r w:rsidR="000E07CB" w:rsidRPr="00CB5BEF">
        <w:rPr>
          <w:rFonts w:asciiTheme="majorHAnsi" w:hAnsiTheme="majorHAnsi" w:cstheme="majorHAnsi"/>
        </w:rPr>
        <w:t xml:space="preserve">j </w:t>
      </w:r>
      <w:r w:rsidR="00D305CF" w:rsidRPr="00CB5BEF">
        <w:rPr>
          <w:rFonts w:asciiTheme="majorHAnsi" w:hAnsiTheme="majorHAnsi" w:cstheme="majorHAnsi"/>
        </w:rPr>
        <w:t>Demokratycznej Republiki Konga)</w:t>
      </w:r>
      <w:r w:rsidR="00355ED6" w:rsidRPr="00CB5BEF">
        <w:rPr>
          <w:rFonts w:asciiTheme="majorHAnsi" w:hAnsiTheme="majorHAnsi" w:cstheme="majorHAnsi"/>
        </w:rPr>
        <w:t>.</w:t>
      </w:r>
      <w:r w:rsidR="00CB5BEF" w:rsidRPr="00CB5BEF">
        <w:rPr>
          <w:rFonts w:asciiTheme="majorHAnsi" w:hAnsiTheme="majorHAnsi" w:cstheme="majorHAnsi"/>
        </w:rPr>
        <w:t xml:space="preserve"> </w:t>
      </w:r>
      <w:r w:rsidR="00AD12D4" w:rsidRPr="00EA761A">
        <w:rPr>
          <w:rFonts w:asciiTheme="majorHAnsi" w:hAnsiTheme="majorHAnsi" w:cstheme="majorHAnsi"/>
        </w:rPr>
        <w:t xml:space="preserve">Tempels nadal pozostawał niewolnikiem kolonialnego światopoglądu i wiary </w:t>
      </w:r>
      <w:r w:rsidR="00AD12D4" w:rsidRPr="00EA761A">
        <w:rPr>
          <w:rFonts w:asciiTheme="majorHAnsi" w:hAnsiTheme="majorHAnsi" w:cstheme="majorHAnsi"/>
        </w:rPr>
        <w:lastRenderedPageBreak/>
        <w:t>w wyższość chrześcijaństwa</w:t>
      </w:r>
      <w:r w:rsidR="00AD12D4">
        <w:rPr>
          <w:rFonts w:asciiTheme="majorHAnsi" w:hAnsiTheme="majorHAnsi" w:cstheme="majorHAnsi"/>
        </w:rPr>
        <w:t xml:space="preserve">. </w:t>
      </w:r>
      <w:r w:rsidR="00CB5BEF" w:rsidRPr="00AD12D4">
        <w:rPr>
          <w:rFonts w:asciiTheme="majorHAnsi" w:hAnsiTheme="majorHAnsi" w:cstheme="majorHAnsi"/>
        </w:rPr>
        <w:t>S</w:t>
      </w:r>
      <w:r w:rsidR="00D305CF" w:rsidRPr="00AD12D4">
        <w:rPr>
          <w:rFonts w:asciiTheme="majorHAnsi" w:hAnsiTheme="majorHAnsi" w:cstheme="majorHAnsi"/>
        </w:rPr>
        <w:t>pędził dwadzieścia dziewięć lat</w:t>
      </w:r>
      <w:r w:rsidR="000E07CB" w:rsidRPr="00AD12D4">
        <w:rPr>
          <w:rFonts w:asciiTheme="majorHAnsi" w:hAnsiTheme="majorHAnsi" w:cstheme="majorHAnsi"/>
        </w:rPr>
        <w:t xml:space="preserve"> badając i przebywając z ludami posługujących się językiem bantu. </w:t>
      </w:r>
      <w:r w:rsidR="00AD12D4" w:rsidRPr="00EA761A">
        <w:rPr>
          <w:rFonts w:asciiTheme="majorHAnsi" w:hAnsiTheme="majorHAnsi" w:cstheme="majorHAnsi"/>
        </w:rPr>
        <w:t xml:space="preserve">Jednak po latach pracy wśród Luba, jednej z wielu grup ludów posługujących się językiem bantu w Afryce, Tempels zdał sobie sprawę z błędów zachodniej idei Afryki. Po dokładnym przestudiowaniu języka </w:t>
      </w:r>
      <w:proofErr w:type="spellStart"/>
      <w:r w:rsidR="00AD12D4" w:rsidRPr="00EA761A">
        <w:rPr>
          <w:rFonts w:asciiTheme="majorHAnsi" w:hAnsiTheme="majorHAnsi" w:cstheme="majorHAnsi"/>
        </w:rPr>
        <w:t>Kiluba</w:t>
      </w:r>
      <w:proofErr w:type="spellEnd"/>
      <w:r w:rsidR="00AD12D4" w:rsidRPr="00EA761A">
        <w:rPr>
          <w:rFonts w:asciiTheme="majorHAnsi" w:hAnsiTheme="majorHAnsi" w:cstheme="majorHAnsi"/>
        </w:rPr>
        <w:t xml:space="preserve"> i odkryciu mądrości przysłów i światopoglądu Luba, Tempels przeszedł głębokie nawrócenie, które doprowadziło go do uznania afrykańskich wartości moralnych</w:t>
      </w:r>
      <w:r w:rsidR="00AD12D4">
        <w:rPr>
          <w:rFonts w:asciiTheme="majorHAnsi" w:hAnsiTheme="majorHAnsi" w:cstheme="majorHAnsi"/>
        </w:rPr>
        <w:t xml:space="preserve">. </w:t>
      </w:r>
      <w:r w:rsidR="00AD12D4" w:rsidRPr="00EA761A">
        <w:rPr>
          <w:rFonts w:asciiTheme="majorHAnsi" w:hAnsiTheme="majorHAnsi" w:cstheme="majorHAnsi"/>
        </w:rPr>
        <w:t xml:space="preserve">Twierdził on, że „należy wyjść poza zwykły etnograficzny opis tych cech życia ludzi i odkryć zestaw zasad ontologicznych, na których się one opierają.” </w:t>
      </w:r>
      <w:r w:rsidR="00F227F4" w:rsidRPr="00AD12D4">
        <w:rPr>
          <w:rFonts w:asciiTheme="majorHAnsi" w:hAnsiTheme="majorHAnsi" w:cstheme="majorHAnsi"/>
        </w:rPr>
        <w:t>Popełnił książkę, która podejmowała próbę zbudowania systemu filozoficznego myśli Bantu. Została ona</w:t>
      </w:r>
      <w:r w:rsidR="00CB5BEF" w:rsidRPr="00AD12D4">
        <w:rPr>
          <w:rFonts w:asciiTheme="majorHAnsi" w:hAnsiTheme="majorHAnsi" w:cstheme="majorHAnsi"/>
        </w:rPr>
        <w:t xml:space="preserve"> opublikowana </w:t>
      </w:r>
      <w:r w:rsidR="00F227F4" w:rsidRPr="00AD12D4">
        <w:rPr>
          <w:rFonts w:asciiTheme="majorHAnsi" w:hAnsiTheme="majorHAnsi" w:cstheme="majorHAnsi"/>
        </w:rPr>
        <w:t xml:space="preserve">w 1945 roku i nosiła ona tytuł: </w:t>
      </w:r>
      <w:r w:rsidR="00CB5BEF" w:rsidRPr="00AD12D4">
        <w:rPr>
          <w:rFonts w:asciiTheme="majorHAnsi" w:hAnsiTheme="majorHAnsi" w:cstheme="majorHAnsi"/>
        </w:rPr>
        <w:t xml:space="preserve">„La </w:t>
      </w:r>
      <w:proofErr w:type="spellStart"/>
      <w:r w:rsidR="00CB5BEF" w:rsidRPr="00AD12D4">
        <w:rPr>
          <w:rFonts w:asciiTheme="majorHAnsi" w:hAnsiTheme="majorHAnsi" w:cstheme="majorHAnsi"/>
        </w:rPr>
        <w:t>philosophie</w:t>
      </w:r>
      <w:proofErr w:type="spellEnd"/>
      <w:r w:rsidR="00CB5BEF" w:rsidRPr="00AD12D4">
        <w:rPr>
          <w:rFonts w:asciiTheme="majorHAnsi" w:hAnsiTheme="majorHAnsi" w:cstheme="majorHAnsi"/>
        </w:rPr>
        <w:t xml:space="preserve"> </w:t>
      </w:r>
      <w:proofErr w:type="spellStart"/>
      <w:r w:rsidR="00CB5BEF" w:rsidRPr="00AD12D4">
        <w:rPr>
          <w:rFonts w:asciiTheme="majorHAnsi" w:hAnsiTheme="majorHAnsi" w:cstheme="majorHAnsi"/>
        </w:rPr>
        <w:t>bantoue</w:t>
      </w:r>
      <w:proofErr w:type="spellEnd"/>
      <w:r w:rsidR="00CB5BEF" w:rsidRPr="00AD12D4">
        <w:rPr>
          <w:rFonts w:asciiTheme="majorHAnsi" w:hAnsiTheme="majorHAnsi" w:cstheme="majorHAnsi"/>
        </w:rPr>
        <w:t>”</w:t>
      </w:r>
      <w:r w:rsidR="00F227F4" w:rsidRPr="00AD12D4">
        <w:rPr>
          <w:rFonts w:asciiTheme="majorHAnsi" w:hAnsiTheme="majorHAnsi" w:cstheme="majorHAnsi"/>
        </w:rPr>
        <w:t>, czyli „Filozofia Bantu”</w:t>
      </w:r>
      <w:r w:rsidR="00CB5BEF" w:rsidRPr="00AD12D4">
        <w:rPr>
          <w:rFonts w:asciiTheme="majorHAnsi" w:hAnsiTheme="majorHAnsi" w:cstheme="majorHAnsi"/>
        </w:rPr>
        <w:t xml:space="preserve">. </w:t>
      </w:r>
      <w:r w:rsidR="00E31950" w:rsidRPr="00AD12D4">
        <w:rPr>
          <w:rFonts w:asciiTheme="majorHAnsi" w:hAnsiTheme="majorHAnsi" w:cstheme="majorHAnsi"/>
          <w:color w:val="000000" w:themeColor="text1"/>
          <w:lang w:val="en-US"/>
        </w:rPr>
        <w:t xml:space="preserve">(Ephraim I., 2009, </w:t>
      </w:r>
      <w:r w:rsidR="00E31950" w:rsidRPr="00AD12D4">
        <w:rPr>
          <w:rFonts w:asciiTheme="majorHAnsi" w:hAnsiTheme="majorHAnsi" w:cstheme="majorHAnsi"/>
          <w:color w:val="000000" w:themeColor="text1"/>
          <w:shd w:val="clear" w:color="auto" w:fill="FFFFFF"/>
          <w:lang w:val="en-US"/>
        </w:rPr>
        <w:t xml:space="preserve">Evaluation of Placid Tempels Ethnophilosophy: </w:t>
      </w:r>
      <w:proofErr w:type="spellStart"/>
      <w:r w:rsidR="00E31950" w:rsidRPr="00AD12D4">
        <w:rPr>
          <w:rFonts w:asciiTheme="majorHAnsi" w:hAnsiTheme="majorHAnsi" w:cstheme="majorHAnsi"/>
          <w:color w:val="000000" w:themeColor="text1"/>
          <w:shd w:val="clear" w:color="auto" w:fill="FFFFFF"/>
          <w:lang w:val="en-US"/>
        </w:rPr>
        <w:t>Ibekwe</w:t>
      </w:r>
      <w:proofErr w:type="spellEnd"/>
      <w:r w:rsidR="00E31950" w:rsidRPr="00AD12D4">
        <w:rPr>
          <w:rFonts w:asciiTheme="majorHAnsi" w:hAnsiTheme="majorHAnsi" w:cstheme="majorHAnsi"/>
          <w:color w:val="000000" w:themeColor="text1"/>
          <w:shd w:val="clear" w:color="auto" w:fill="FFFFFF"/>
          <w:lang w:val="en-US"/>
        </w:rPr>
        <w:t xml:space="preserve"> U. </w:t>
      </w:r>
      <w:r w:rsidR="00E31950" w:rsidRPr="00AD12D4">
        <w:rPr>
          <w:rFonts w:asciiTheme="majorHAnsi" w:hAnsiTheme="majorHAnsi" w:cstheme="majorHAnsi"/>
          <w:color w:val="000000" w:themeColor="text1"/>
          <w:lang w:val="en-US"/>
        </w:rPr>
        <w:t xml:space="preserve">Criticisms of </w:t>
      </w:r>
      <w:proofErr w:type="spellStart"/>
      <w:r w:rsidR="00E31950" w:rsidRPr="00AD12D4">
        <w:rPr>
          <w:rFonts w:asciiTheme="majorHAnsi" w:hAnsiTheme="majorHAnsi" w:cstheme="majorHAnsi"/>
          <w:color w:val="000000" w:themeColor="text1"/>
          <w:lang w:val="en-US"/>
        </w:rPr>
        <w:t>Tempel’s</w:t>
      </w:r>
      <w:proofErr w:type="spellEnd"/>
      <w:r w:rsidR="00E31950" w:rsidRPr="00AD12D4">
        <w:rPr>
          <w:rFonts w:asciiTheme="majorHAnsi" w:hAnsiTheme="majorHAnsi" w:cstheme="majorHAnsi"/>
          <w:color w:val="000000" w:themeColor="text1"/>
          <w:lang w:val="en-US"/>
        </w:rPr>
        <w:t xml:space="preserve"> </w:t>
      </w:r>
      <w:proofErr w:type="spellStart"/>
      <w:r w:rsidR="00E31950" w:rsidRPr="00AD12D4">
        <w:rPr>
          <w:rFonts w:asciiTheme="majorHAnsi" w:hAnsiTheme="majorHAnsi" w:cstheme="majorHAnsi"/>
          <w:color w:val="000000" w:themeColor="text1"/>
          <w:lang w:val="en-US"/>
        </w:rPr>
        <w:t>Etnophilosophy</w:t>
      </w:r>
      <w:proofErr w:type="spellEnd"/>
      <w:r w:rsidR="00E31950" w:rsidRPr="00AD12D4">
        <w:rPr>
          <w:rFonts w:asciiTheme="majorHAnsi" w:hAnsiTheme="majorHAnsi" w:cstheme="majorHAnsi"/>
          <w:color w:val="000000" w:themeColor="text1"/>
          <w:lang w:val="en-US"/>
        </w:rPr>
        <w:t xml:space="preserve">. </w:t>
      </w:r>
      <w:proofErr w:type="spellStart"/>
      <w:r w:rsidR="00E31950" w:rsidRPr="00AD12D4">
        <w:rPr>
          <w:rFonts w:asciiTheme="majorHAnsi" w:hAnsiTheme="majorHAnsi" w:cstheme="majorHAnsi"/>
          <w:color w:val="000000" w:themeColor="text1"/>
        </w:rPr>
        <w:t>Criticisms</w:t>
      </w:r>
      <w:proofErr w:type="spellEnd"/>
      <w:r w:rsidR="00E31950" w:rsidRPr="00AD12D4">
        <w:rPr>
          <w:rFonts w:asciiTheme="majorHAnsi" w:hAnsiTheme="majorHAnsi" w:cstheme="majorHAnsi"/>
          <w:color w:val="000000" w:themeColor="text1"/>
        </w:rPr>
        <w:t xml:space="preserve"> of </w:t>
      </w:r>
      <w:proofErr w:type="spellStart"/>
      <w:r w:rsidR="00E31950" w:rsidRPr="00AD12D4">
        <w:rPr>
          <w:rFonts w:asciiTheme="majorHAnsi" w:hAnsiTheme="majorHAnsi" w:cstheme="majorHAnsi"/>
          <w:color w:val="000000" w:themeColor="text1"/>
        </w:rPr>
        <w:t>Tempel’s</w:t>
      </w:r>
      <w:proofErr w:type="spellEnd"/>
      <w:r w:rsidR="00E31950" w:rsidRPr="00AD12D4">
        <w:rPr>
          <w:rFonts w:asciiTheme="majorHAnsi" w:hAnsiTheme="majorHAnsi" w:cstheme="majorHAnsi"/>
          <w:color w:val="000000" w:themeColor="text1"/>
        </w:rPr>
        <w:t xml:space="preserve"> </w:t>
      </w:r>
      <w:proofErr w:type="spellStart"/>
      <w:r w:rsidR="00E31950" w:rsidRPr="00AD12D4">
        <w:rPr>
          <w:rFonts w:asciiTheme="majorHAnsi" w:hAnsiTheme="majorHAnsi" w:cstheme="majorHAnsi"/>
          <w:color w:val="000000" w:themeColor="text1"/>
        </w:rPr>
        <w:t>Etnophilosophy</w:t>
      </w:r>
      <w:proofErr w:type="spellEnd"/>
      <w:r w:rsidR="00E31950" w:rsidRPr="00AD12D4">
        <w:rPr>
          <w:rFonts w:asciiTheme="majorHAnsi" w:hAnsiTheme="majorHAnsi" w:cstheme="majorHAnsi"/>
          <w:color w:val="000000" w:themeColor="text1"/>
        </w:rPr>
        <w:t>)</w:t>
      </w:r>
      <w:r w:rsidR="006E30BE" w:rsidRPr="00AD12D4">
        <w:rPr>
          <w:rFonts w:asciiTheme="majorHAnsi" w:hAnsiTheme="majorHAnsi" w:cstheme="majorHAnsi"/>
          <w:color w:val="000000" w:themeColor="text1"/>
        </w:rPr>
        <w:t xml:space="preserve">. Wydanie książki Tempelsa było rewolucyjne, ale wzbudziło również wiele kontrowersji. </w:t>
      </w:r>
      <w:r w:rsidR="006E30BE" w:rsidRPr="00AD12D4">
        <w:rPr>
          <w:rFonts w:asciiTheme="majorHAnsi" w:hAnsiTheme="majorHAnsi" w:cstheme="majorHAnsi"/>
        </w:rPr>
        <w:t>Z jednej strony był to jeden z pierwszych przypadków</w:t>
      </w:r>
      <w:r w:rsidR="00CB5BEF" w:rsidRPr="00AD12D4">
        <w:rPr>
          <w:rFonts w:asciiTheme="majorHAnsi" w:hAnsiTheme="majorHAnsi" w:cstheme="majorHAnsi"/>
        </w:rPr>
        <w:t xml:space="preserve">, kiedy lud afrykański był kojarzony z filozofią. </w:t>
      </w:r>
      <w:r w:rsidR="00A6436A" w:rsidRPr="00AD12D4">
        <w:rPr>
          <w:rFonts w:asciiTheme="majorHAnsi" w:hAnsiTheme="majorHAnsi" w:cstheme="majorHAnsi"/>
        </w:rPr>
        <w:t xml:space="preserve">Ówcześnie myślano bowiem, że Afrykanie mieli mniejsze zdolności umysłowe od Europejczyków, dlatego, że byli czarni. </w:t>
      </w:r>
      <w:r w:rsidR="006E30BE" w:rsidRPr="00AD12D4">
        <w:rPr>
          <w:rFonts w:asciiTheme="majorHAnsi" w:hAnsiTheme="majorHAnsi" w:cstheme="majorHAnsi"/>
        </w:rPr>
        <w:t xml:space="preserve">Z drugiej zaś u podstaw </w:t>
      </w:r>
      <w:r w:rsidR="007E3F30" w:rsidRPr="00AD12D4">
        <w:rPr>
          <w:rFonts w:asciiTheme="majorHAnsi" w:hAnsiTheme="majorHAnsi" w:cstheme="majorHAnsi"/>
        </w:rPr>
        <w:t>stworzonej przez niego pracy leż</w:t>
      </w:r>
      <w:r w:rsidR="00F227F4" w:rsidRPr="00AD12D4">
        <w:rPr>
          <w:rFonts w:asciiTheme="majorHAnsi" w:hAnsiTheme="majorHAnsi" w:cstheme="majorHAnsi"/>
        </w:rPr>
        <w:t>ał</w:t>
      </w:r>
      <w:r w:rsidR="007E3F30" w:rsidRPr="00AD12D4">
        <w:rPr>
          <w:rFonts w:asciiTheme="majorHAnsi" w:hAnsiTheme="majorHAnsi" w:cstheme="majorHAnsi"/>
        </w:rPr>
        <w:t xml:space="preserve"> rasizm. </w:t>
      </w:r>
      <w:r w:rsidR="00F227F4" w:rsidRPr="00AD12D4">
        <w:rPr>
          <w:rFonts w:asciiTheme="majorHAnsi" w:hAnsiTheme="majorHAnsi" w:cstheme="majorHAnsi"/>
        </w:rPr>
        <w:t>Tytularny „n</w:t>
      </w:r>
      <w:r w:rsidR="007E3F30" w:rsidRPr="00AD12D4">
        <w:rPr>
          <w:rFonts w:asciiTheme="majorHAnsi" w:hAnsiTheme="majorHAnsi" w:cstheme="majorHAnsi"/>
        </w:rPr>
        <w:t>ierasistowski rasizm</w:t>
      </w:r>
      <w:r w:rsidR="00F227F4" w:rsidRPr="00AD12D4">
        <w:rPr>
          <w:rFonts w:asciiTheme="majorHAnsi" w:hAnsiTheme="majorHAnsi" w:cstheme="majorHAnsi"/>
        </w:rPr>
        <w:t>”</w:t>
      </w:r>
      <w:r w:rsidR="007E3F30" w:rsidRPr="00AD12D4">
        <w:rPr>
          <w:rFonts w:asciiTheme="majorHAnsi" w:hAnsiTheme="majorHAnsi" w:cstheme="majorHAnsi"/>
        </w:rPr>
        <w:t xml:space="preserve">, </w:t>
      </w:r>
      <w:r w:rsidR="00F227F4" w:rsidRPr="00AD12D4">
        <w:rPr>
          <w:rFonts w:asciiTheme="majorHAnsi" w:hAnsiTheme="majorHAnsi" w:cstheme="majorHAnsi"/>
        </w:rPr>
        <w:t>odnosi się właśnie do pracy Placide Tempels. P</w:t>
      </w:r>
      <w:r w:rsidR="007E3F30" w:rsidRPr="00AD12D4">
        <w:rPr>
          <w:rFonts w:asciiTheme="majorHAnsi" w:hAnsiTheme="majorHAnsi" w:cstheme="majorHAnsi"/>
        </w:rPr>
        <w:t xml:space="preserve">omimo pozornych dobrych intencji Tempels trwale tkwił w światopoglądzie dyskryminującym innych. </w:t>
      </w:r>
      <w:r w:rsidR="00F227F4" w:rsidRPr="00AD12D4">
        <w:rPr>
          <w:rFonts w:asciiTheme="majorHAnsi" w:hAnsiTheme="majorHAnsi" w:cstheme="majorHAnsi"/>
        </w:rPr>
        <w:t>Niemniej jednak</w:t>
      </w:r>
      <w:r w:rsidR="007E3F30" w:rsidRPr="00AD12D4">
        <w:rPr>
          <w:rFonts w:asciiTheme="majorHAnsi" w:hAnsiTheme="majorHAnsi" w:cstheme="majorHAnsi"/>
        </w:rPr>
        <w:t xml:space="preserve"> </w:t>
      </w:r>
      <w:r w:rsidR="00F227F4" w:rsidRPr="00AD12D4">
        <w:rPr>
          <w:rFonts w:asciiTheme="majorHAnsi" w:hAnsiTheme="majorHAnsi" w:cstheme="majorHAnsi"/>
        </w:rPr>
        <w:t xml:space="preserve">jego książka </w:t>
      </w:r>
      <w:r w:rsidR="007E3F30" w:rsidRPr="00AD12D4">
        <w:rPr>
          <w:rFonts w:asciiTheme="majorHAnsi" w:hAnsiTheme="majorHAnsi" w:cstheme="majorHAnsi"/>
        </w:rPr>
        <w:t>zdecydowanie zaszokował</w:t>
      </w:r>
      <w:r w:rsidR="00F227F4" w:rsidRPr="00AD12D4">
        <w:rPr>
          <w:rFonts w:asciiTheme="majorHAnsi" w:hAnsiTheme="majorHAnsi" w:cstheme="majorHAnsi"/>
        </w:rPr>
        <w:t>a</w:t>
      </w:r>
      <w:r w:rsidR="007E3F30" w:rsidRPr="00AD12D4">
        <w:rPr>
          <w:rFonts w:asciiTheme="majorHAnsi" w:hAnsiTheme="majorHAnsi" w:cstheme="majorHAnsi"/>
        </w:rPr>
        <w:t xml:space="preserve"> europejskie społeczeństwo. </w:t>
      </w:r>
      <w:r w:rsidR="00F227F4" w:rsidRPr="00AD12D4">
        <w:rPr>
          <w:rFonts w:asciiTheme="majorHAnsi" w:hAnsiTheme="majorHAnsi" w:cstheme="majorHAnsi"/>
        </w:rPr>
        <w:t>Tempels z</w:t>
      </w:r>
      <w:r w:rsidR="007E3F30" w:rsidRPr="00AD12D4">
        <w:rPr>
          <w:rFonts w:asciiTheme="majorHAnsi" w:hAnsiTheme="majorHAnsi" w:cstheme="majorHAnsi"/>
        </w:rPr>
        <w:t xml:space="preserve">amiast nazwać </w:t>
      </w:r>
      <w:r w:rsidR="00B33766" w:rsidRPr="00AD12D4">
        <w:rPr>
          <w:rFonts w:asciiTheme="majorHAnsi" w:hAnsiTheme="majorHAnsi" w:cstheme="majorHAnsi"/>
        </w:rPr>
        <w:t>książkę „filozofią ludzi prymitywnych” czy też „Myślą religijna Bantu”</w:t>
      </w:r>
      <w:r w:rsidR="007E3F30" w:rsidRPr="00AD12D4">
        <w:rPr>
          <w:rFonts w:asciiTheme="majorHAnsi" w:hAnsiTheme="majorHAnsi" w:cstheme="majorHAnsi"/>
        </w:rPr>
        <w:t xml:space="preserve">, </w:t>
      </w:r>
      <w:r w:rsidR="00B33766" w:rsidRPr="00AD12D4">
        <w:rPr>
          <w:rFonts w:asciiTheme="majorHAnsi" w:hAnsiTheme="majorHAnsi" w:cstheme="majorHAnsi"/>
        </w:rPr>
        <w:t xml:space="preserve">zatytułował swoją książkę „Filozofia Bantu”. </w:t>
      </w:r>
      <w:r w:rsidR="00A5549D" w:rsidRPr="00AD12D4">
        <w:rPr>
          <w:rFonts w:asciiTheme="majorHAnsi" w:hAnsiTheme="majorHAnsi" w:cstheme="majorHAnsi"/>
        </w:rPr>
        <w:t xml:space="preserve">Tytuł ten był odważny, ponieważ powszechnie sądzono, że ludność afrykańska nie jest zdolna do myślenia i </w:t>
      </w:r>
      <w:r w:rsidR="00F227F4" w:rsidRPr="00AD12D4">
        <w:rPr>
          <w:rFonts w:asciiTheme="majorHAnsi" w:hAnsiTheme="majorHAnsi" w:cstheme="majorHAnsi"/>
        </w:rPr>
        <w:t>st</w:t>
      </w:r>
      <w:r w:rsidR="00A5549D" w:rsidRPr="00AD12D4">
        <w:rPr>
          <w:rFonts w:asciiTheme="majorHAnsi" w:hAnsiTheme="majorHAnsi" w:cstheme="majorHAnsi"/>
        </w:rPr>
        <w:t>worzenia</w:t>
      </w:r>
      <w:r w:rsidR="00F227F4" w:rsidRPr="00AD12D4">
        <w:rPr>
          <w:rFonts w:asciiTheme="majorHAnsi" w:hAnsiTheme="majorHAnsi" w:cstheme="majorHAnsi"/>
        </w:rPr>
        <w:t xml:space="preserve"> jakiejkolwiek</w:t>
      </w:r>
      <w:r w:rsidR="00A5549D" w:rsidRPr="00AD12D4">
        <w:rPr>
          <w:rFonts w:asciiTheme="majorHAnsi" w:hAnsiTheme="majorHAnsi" w:cstheme="majorHAnsi"/>
        </w:rPr>
        <w:t xml:space="preserve"> filozofii. </w:t>
      </w:r>
      <w:r w:rsidR="00F227F4" w:rsidRPr="00AD12D4">
        <w:rPr>
          <w:rFonts w:asciiTheme="majorHAnsi" w:hAnsiTheme="majorHAnsi" w:cstheme="majorHAnsi"/>
        </w:rPr>
        <w:t xml:space="preserve">Pomimo rasizmu, którym kierował się Placide Tempels, książka ta stała się swego rodzaju manifestem etnofilozoficznym i wywarła ogromny wpływ na filozofię afrykańska. </w:t>
      </w:r>
      <w:r w:rsidR="001025BD" w:rsidRPr="00AD12D4">
        <w:rPr>
          <w:rFonts w:asciiTheme="majorHAnsi" w:hAnsiTheme="majorHAnsi" w:cstheme="majorHAnsi"/>
        </w:rPr>
        <w:t>Krytyka książki Tempelsa jest rozpatrywana z różnych punktów widzenia, niektórzy jednak sądzą, że była ona istotna i obaliła tzw. „kolonialny wynalazek dzikiej Afryki”.</w:t>
      </w:r>
      <w:r w:rsidR="00C45220" w:rsidRPr="00AD12D4">
        <w:rPr>
          <w:rFonts w:asciiTheme="majorHAnsi" w:hAnsiTheme="majorHAnsi" w:cstheme="majorHAnsi"/>
        </w:rPr>
        <w:t xml:space="preserve"> </w:t>
      </w:r>
      <w:r w:rsidR="001025BD" w:rsidRPr="00AD12D4">
        <w:rPr>
          <w:rFonts w:asciiTheme="majorHAnsi" w:hAnsiTheme="majorHAnsi" w:cstheme="majorHAnsi"/>
        </w:rPr>
        <w:t>Moim zdaniem należy jednak pamiętać</w:t>
      </w:r>
      <w:r w:rsidR="00A5549D" w:rsidRPr="00AD12D4">
        <w:rPr>
          <w:rFonts w:asciiTheme="majorHAnsi" w:hAnsiTheme="majorHAnsi" w:cstheme="majorHAnsi"/>
        </w:rPr>
        <w:t xml:space="preserve">, że książka </w:t>
      </w:r>
      <w:r w:rsidR="00B33766" w:rsidRPr="00AD12D4">
        <w:rPr>
          <w:rFonts w:asciiTheme="majorHAnsi" w:hAnsiTheme="majorHAnsi" w:cstheme="majorHAnsi"/>
        </w:rPr>
        <w:t xml:space="preserve">ta była </w:t>
      </w:r>
      <w:r w:rsidR="00C45220" w:rsidRPr="00AD12D4">
        <w:rPr>
          <w:rFonts w:asciiTheme="majorHAnsi" w:hAnsiTheme="majorHAnsi" w:cstheme="majorHAnsi"/>
        </w:rPr>
        <w:t xml:space="preserve">przede wszystkim </w:t>
      </w:r>
      <w:r w:rsidR="00B33766" w:rsidRPr="00AD12D4">
        <w:rPr>
          <w:rFonts w:asciiTheme="majorHAnsi" w:hAnsiTheme="majorHAnsi" w:cstheme="majorHAnsi"/>
        </w:rPr>
        <w:t>próbą przełożenia filozofii afrykańskich w ramy europejskie</w:t>
      </w:r>
      <w:r w:rsidR="00C45220" w:rsidRPr="00AD12D4">
        <w:rPr>
          <w:rFonts w:asciiTheme="majorHAnsi" w:hAnsiTheme="majorHAnsi" w:cstheme="majorHAnsi"/>
        </w:rPr>
        <w:t xml:space="preserve">. </w:t>
      </w:r>
      <w:proofErr w:type="spellStart"/>
      <w:r w:rsidR="00C45220" w:rsidRPr="00315204">
        <w:rPr>
          <w:rFonts w:asciiTheme="majorHAnsi" w:hAnsiTheme="majorHAnsi" w:cstheme="majorHAnsi"/>
          <w:lang w:val="en-US"/>
        </w:rPr>
        <w:t>Próbowała</w:t>
      </w:r>
      <w:proofErr w:type="spellEnd"/>
      <w:r w:rsidR="00C45220" w:rsidRPr="00315204">
        <w:rPr>
          <w:rFonts w:asciiTheme="majorHAnsi" w:hAnsiTheme="majorHAnsi" w:cstheme="majorHAnsi"/>
          <w:lang w:val="en-US"/>
        </w:rPr>
        <w:t xml:space="preserve"> </w:t>
      </w:r>
      <w:proofErr w:type="spellStart"/>
      <w:r w:rsidR="00C45220" w:rsidRPr="00315204">
        <w:rPr>
          <w:rFonts w:asciiTheme="majorHAnsi" w:hAnsiTheme="majorHAnsi" w:cstheme="majorHAnsi"/>
          <w:lang w:val="en-US"/>
        </w:rPr>
        <w:t>ucywilizować</w:t>
      </w:r>
      <w:proofErr w:type="spellEnd"/>
      <w:r w:rsidR="00C45220" w:rsidRPr="00315204">
        <w:rPr>
          <w:rFonts w:asciiTheme="majorHAnsi" w:hAnsiTheme="majorHAnsi" w:cstheme="majorHAnsi"/>
          <w:lang w:val="en-US"/>
        </w:rPr>
        <w:t xml:space="preserve"> </w:t>
      </w:r>
      <w:proofErr w:type="spellStart"/>
      <w:r w:rsidR="00C45220" w:rsidRPr="00315204">
        <w:rPr>
          <w:rFonts w:asciiTheme="majorHAnsi" w:hAnsiTheme="majorHAnsi" w:cstheme="majorHAnsi"/>
          <w:lang w:val="en-US"/>
        </w:rPr>
        <w:t>Afrykę</w:t>
      </w:r>
      <w:proofErr w:type="spellEnd"/>
      <w:r w:rsidR="00C45220" w:rsidRPr="00315204">
        <w:rPr>
          <w:rFonts w:asciiTheme="majorHAnsi" w:hAnsiTheme="majorHAnsi" w:cstheme="majorHAnsi"/>
          <w:lang w:val="en-US"/>
        </w:rPr>
        <w:t xml:space="preserve"> w </w:t>
      </w:r>
      <w:proofErr w:type="spellStart"/>
      <w:r w:rsidR="00C45220" w:rsidRPr="00315204">
        <w:rPr>
          <w:rFonts w:asciiTheme="majorHAnsi" w:hAnsiTheme="majorHAnsi" w:cstheme="majorHAnsi"/>
          <w:lang w:val="en-US"/>
        </w:rPr>
        <w:t>oczach</w:t>
      </w:r>
      <w:proofErr w:type="spellEnd"/>
      <w:r w:rsidR="00C45220" w:rsidRPr="00315204">
        <w:rPr>
          <w:rFonts w:asciiTheme="majorHAnsi" w:hAnsiTheme="majorHAnsi" w:cstheme="majorHAnsi"/>
          <w:lang w:val="en-US"/>
        </w:rPr>
        <w:t xml:space="preserve"> </w:t>
      </w:r>
      <w:proofErr w:type="spellStart"/>
      <w:r w:rsidR="00C45220" w:rsidRPr="00315204">
        <w:rPr>
          <w:rFonts w:asciiTheme="majorHAnsi" w:hAnsiTheme="majorHAnsi" w:cstheme="majorHAnsi"/>
          <w:lang w:val="en-US"/>
        </w:rPr>
        <w:t>Europejskich</w:t>
      </w:r>
      <w:proofErr w:type="spellEnd"/>
      <w:r w:rsidR="00C45220" w:rsidRPr="00315204">
        <w:rPr>
          <w:rFonts w:asciiTheme="majorHAnsi" w:hAnsiTheme="majorHAnsi" w:cstheme="majorHAnsi"/>
          <w:lang w:val="en-US"/>
        </w:rPr>
        <w:t xml:space="preserve">. </w:t>
      </w:r>
      <w:r w:rsidR="00C45220" w:rsidRPr="00AD12D4">
        <w:rPr>
          <w:rFonts w:asciiTheme="majorHAnsi" w:hAnsiTheme="majorHAnsi" w:cstheme="majorHAnsi"/>
          <w:color w:val="000000" w:themeColor="text1"/>
          <w:lang w:val="en-US"/>
        </w:rPr>
        <w:t>(Matolino B., 2013, Tempels’ Philosophical Racializm, South African Journal of Philosophy</w:t>
      </w:r>
      <w:r w:rsidR="00C45220" w:rsidRPr="00AD12D4">
        <w:rPr>
          <w:rFonts w:asciiTheme="majorHAnsi" w:eastAsiaTheme="minorHAnsi" w:hAnsiTheme="majorHAnsi" w:cstheme="majorHAnsi"/>
          <w:lang w:val="en-US"/>
        </w:rPr>
        <w:t>.)</w:t>
      </w:r>
      <w:r w:rsidR="00A5549D" w:rsidRPr="00AD12D4">
        <w:rPr>
          <w:rFonts w:asciiTheme="majorHAnsi" w:hAnsiTheme="majorHAnsi" w:cstheme="majorHAnsi"/>
          <w:lang w:val="en-US"/>
        </w:rPr>
        <w:t xml:space="preserve">. </w:t>
      </w:r>
      <w:r w:rsidR="001025BD" w:rsidRPr="00AD12D4">
        <w:rPr>
          <w:rFonts w:asciiTheme="majorHAnsi" w:hAnsiTheme="majorHAnsi" w:cstheme="majorHAnsi"/>
        </w:rPr>
        <w:t xml:space="preserve">Była swego rodzajem pokusą, żeby </w:t>
      </w:r>
      <w:r w:rsidR="00C45220" w:rsidRPr="00AD12D4">
        <w:rPr>
          <w:rFonts w:asciiTheme="majorHAnsi" w:hAnsiTheme="majorHAnsi" w:cstheme="majorHAnsi"/>
        </w:rPr>
        <w:t xml:space="preserve">stworzyć nową rolę filozofii „etnicznej” w międzynarodowej hierarchii filozofii. Pokusa ta jakkolwiek nie pociągająca nie powinna zostać popełniona </w:t>
      </w:r>
      <w:r w:rsidR="006153EF" w:rsidRPr="00AD12D4">
        <w:rPr>
          <w:rFonts w:asciiTheme="majorHAnsi" w:hAnsiTheme="majorHAnsi" w:cstheme="majorHAnsi"/>
        </w:rPr>
        <w:t xml:space="preserve">bez rozwagi. Tempels, jak i wielu europejskich misjonarzy w Afryce, był przesiąknięty mitami o </w:t>
      </w:r>
      <w:r w:rsidR="00D305CF" w:rsidRPr="00AD12D4">
        <w:rPr>
          <w:rFonts w:asciiTheme="majorHAnsi" w:hAnsiTheme="majorHAnsi" w:cstheme="majorHAnsi"/>
        </w:rPr>
        <w:t>„prymitywnym umyśle”</w:t>
      </w:r>
      <w:r w:rsidR="000E07CB" w:rsidRPr="00AD12D4">
        <w:rPr>
          <w:rFonts w:asciiTheme="majorHAnsi" w:hAnsiTheme="majorHAnsi" w:cstheme="majorHAnsi"/>
        </w:rPr>
        <w:t xml:space="preserve"> tubylców</w:t>
      </w:r>
      <w:r w:rsidR="00D305CF" w:rsidRPr="00AD12D4">
        <w:rPr>
          <w:rFonts w:asciiTheme="majorHAnsi" w:hAnsiTheme="majorHAnsi" w:cstheme="majorHAnsi"/>
        </w:rPr>
        <w:t xml:space="preserve">. </w:t>
      </w:r>
      <w:r w:rsidR="006153EF" w:rsidRPr="00AD12D4">
        <w:rPr>
          <w:rFonts w:asciiTheme="majorHAnsi" w:hAnsiTheme="majorHAnsi" w:cstheme="majorHAnsi"/>
        </w:rPr>
        <w:t xml:space="preserve">Gdy w 1933 roku został wysłany do </w:t>
      </w:r>
      <w:r w:rsidR="006153EF" w:rsidRPr="00AD12D4">
        <w:rPr>
          <w:rFonts w:asciiTheme="majorHAnsi" w:hAnsiTheme="majorHAnsi" w:cstheme="majorHAnsi"/>
        </w:rPr>
        <w:lastRenderedPageBreak/>
        <w:t>Konga Belgijskiego pracował wśród ludności Baluba</w:t>
      </w:r>
      <w:r w:rsidR="00C05CFE" w:rsidRPr="00AD12D4">
        <w:rPr>
          <w:rFonts w:asciiTheme="majorHAnsi" w:hAnsiTheme="majorHAnsi" w:cstheme="majorHAnsi"/>
        </w:rPr>
        <w:t>, natomiast j</w:t>
      </w:r>
      <w:r w:rsidR="006153EF" w:rsidRPr="00AD12D4">
        <w:rPr>
          <w:rFonts w:asciiTheme="majorHAnsi" w:hAnsiTheme="majorHAnsi" w:cstheme="majorHAnsi"/>
        </w:rPr>
        <w:t xml:space="preserve">ego filozofia nie obejmowała tylko ludu Baluba, lecz generalizowała wszystkich Bantu. Tempels argumentuję to uogólnienie </w:t>
      </w:r>
      <w:r w:rsidR="00C05CFE" w:rsidRPr="00AD12D4">
        <w:rPr>
          <w:rFonts w:asciiTheme="majorHAnsi" w:hAnsiTheme="majorHAnsi" w:cstheme="majorHAnsi"/>
        </w:rPr>
        <w:t xml:space="preserve">obserwacjami kolonialnych administratorów. Twierdzi on, że ich obserwację w Afryce pokrywają się z jego twierdzeniami, dlatego też może on odnieść filozofię bantu do wszystkich Bantu, a nie tylko ludności Baluba. </w:t>
      </w:r>
      <w:r w:rsidR="006153EF" w:rsidRPr="00AD12D4">
        <w:rPr>
          <w:rFonts w:asciiTheme="majorHAnsi" w:hAnsiTheme="majorHAnsi" w:cstheme="majorHAnsi"/>
        </w:rPr>
        <w:t>W rzeczywistości można to sprowadz</w:t>
      </w:r>
      <w:r w:rsidR="00E8053E" w:rsidRPr="00AD12D4">
        <w:rPr>
          <w:rFonts w:asciiTheme="majorHAnsi" w:hAnsiTheme="majorHAnsi" w:cstheme="majorHAnsi"/>
        </w:rPr>
        <w:t>a</w:t>
      </w:r>
      <w:r w:rsidR="006153EF" w:rsidRPr="00AD12D4">
        <w:rPr>
          <w:rFonts w:asciiTheme="majorHAnsi" w:hAnsiTheme="majorHAnsi" w:cstheme="majorHAnsi"/>
        </w:rPr>
        <w:t xml:space="preserve"> do tego, że wszyscy Afrykanie </w:t>
      </w:r>
      <w:r w:rsidR="00E8053E" w:rsidRPr="00AD12D4">
        <w:rPr>
          <w:rFonts w:asciiTheme="majorHAnsi" w:hAnsiTheme="majorHAnsi" w:cstheme="majorHAnsi"/>
        </w:rPr>
        <w:t xml:space="preserve">są </w:t>
      </w:r>
      <w:r w:rsidR="006153EF" w:rsidRPr="00AD12D4">
        <w:rPr>
          <w:rFonts w:asciiTheme="majorHAnsi" w:hAnsiTheme="majorHAnsi" w:cstheme="majorHAnsi"/>
        </w:rPr>
        <w:t>tacy sami i kier</w:t>
      </w:r>
      <w:r w:rsidR="00E8053E" w:rsidRPr="00AD12D4">
        <w:rPr>
          <w:rFonts w:asciiTheme="majorHAnsi" w:hAnsiTheme="majorHAnsi" w:cstheme="majorHAnsi"/>
        </w:rPr>
        <w:t>ują</w:t>
      </w:r>
      <w:r w:rsidR="006153EF" w:rsidRPr="00AD12D4">
        <w:rPr>
          <w:rFonts w:asciiTheme="majorHAnsi" w:hAnsiTheme="majorHAnsi" w:cstheme="majorHAnsi"/>
        </w:rPr>
        <w:t xml:space="preserve"> się takimi samymi zasadami</w:t>
      </w:r>
      <w:r w:rsidR="00E8053E" w:rsidRPr="00AD12D4">
        <w:rPr>
          <w:rFonts w:asciiTheme="majorHAnsi" w:hAnsiTheme="majorHAnsi" w:cstheme="majorHAnsi"/>
        </w:rPr>
        <w:t xml:space="preserve">. </w:t>
      </w:r>
      <w:r w:rsidR="00A6436A" w:rsidRPr="00AD12D4">
        <w:rPr>
          <w:rFonts w:asciiTheme="majorHAnsi" w:hAnsiTheme="majorHAnsi" w:cstheme="majorHAnsi"/>
        </w:rPr>
        <w:t>Tempels argumentuje, że afrykańskie kategorie filozoficzne można zidentyfikować za pomocą kategorii właściwych dla języka.</w:t>
      </w:r>
      <w:r w:rsidR="00AD12D4" w:rsidRPr="00AD12D4">
        <w:rPr>
          <w:rFonts w:asciiTheme="majorHAnsi" w:hAnsiTheme="majorHAnsi" w:cstheme="majorHAnsi"/>
        </w:rPr>
        <w:t xml:space="preserve"> </w:t>
      </w:r>
      <w:r w:rsidR="00E8053E" w:rsidRPr="00AD12D4">
        <w:rPr>
          <w:rFonts w:asciiTheme="majorHAnsi" w:hAnsiTheme="majorHAnsi" w:cstheme="majorHAnsi"/>
        </w:rPr>
        <w:t>Według Tempelsa podstawową kategorią metafizyczną w myśleniu społeczeństw posługujących się językiem bantu jest Siła.</w:t>
      </w:r>
      <w:r w:rsidR="00E8053E" w:rsidRPr="00684680">
        <w:t xml:space="preserve"> </w:t>
      </w:r>
      <w:r w:rsidR="00E8053E" w:rsidRPr="00AD12D4">
        <w:rPr>
          <w:rFonts w:asciiTheme="majorHAnsi" w:hAnsiTheme="majorHAnsi" w:cstheme="majorHAnsi"/>
        </w:rPr>
        <w:t>Pojęcie „siły” w filozofii Bantu znajduję odzwierciedlenie w europejskim pojęciu „bytu”. Tempels argumentuje, że w wyniku tej fundamentalnej różnicy kategorii afrykańskie życie umysłowe jest zorganizowane wokół zrozumienia i zdefiniowania Siły, co ostro kontrastuje z zachodnim przedsięwzięciem rozumienia i definiowania Bycia. (</w:t>
      </w:r>
      <w:proofErr w:type="spellStart"/>
      <w:r w:rsidR="00E8053E" w:rsidRPr="00AD12D4">
        <w:rPr>
          <w:rFonts w:asciiTheme="majorHAnsi" w:hAnsiTheme="majorHAnsi" w:cstheme="majorHAnsi"/>
          <w:bCs/>
        </w:rPr>
        <w:t>Ibekwe</w:t>
      </w:r>
      <w:proofErr w:type="spellEnd"/>
      <w:r w:rsidR="00E8053E" w:rsidRPr="00AD12D4">
        <w:rPr>
          <w:rFonts w:asciiTheme="majorHAnsi" w:hAnsiTheme="majorHAnsi" w:cstheme="majorHAnsi"/>
          <w:bCs/>
        </w:rPr>
        <w:t xml:space="preserve"> </w:t>
      </w:r>
      <w:proofErr w:type="spellStart"/>
      <w:r w:rsidR="00E8053E" w:rsidRPr="00AD12D4">
        <w:rPr>
          <w:rFonts w:asciiTheme="majorHAnsi" w:hAnsiTheme="majorHAnsi" w:cstheme="majorHAnsi"/>
          <w:bCs/>
        </w:rPr>
        <w:t>Ephraim</w:t>
      </w:r>
      <w:proofErr w:type="spellEnd"/>
      <w:r w:rsidR="00E8053E" w:rsidRPr="00AD12D4">
        <w:rPr>
          <w:rFonts w:asciiTheme="majorHAnsi" w:hAnsiTheme="majorHAnsi" w:cstheme="majorHAnsi"/>
          <w:bCs/>
        </w:rPr>
        <w:t xml:space="preserve"> u, </w:t>
      </w:r>
      <w:proofErr w:type="spellStart"/>
      <w:r w:rsidR="00E8053E" w:rsidRPr="00AD12D4">
        <w:rPr>
          <w:rFonts w:asciiTheme="majorHAnsi" w:hAnsiTheme="majorHAnsi" w:cstheme="majorHAnsi"/>
          <w:bCs/>
        </w:rPr>
        <w:t>Criticisms</w:t>
      </w:r>
      <w:proofErr w:type="spellEnd"/>
      <w:r w:rsidR="00E8053E" w:rsidRPr="00AD12D4">
        <w:rPr>
          <w:rFonts w:asciiTheme="majorHAnsi" w:hAnsiTheme="majorHAnsi" w:cstheme="majorHAnsi"/>
          <w:bCs/>
        </w:rPr>
        <w:t xml:space="preserve"> of </w:t>
      </w:r>
      <w:proofErr w:type="spellStart"/>
      <w:r w:rsidR="00E8053E" w:rsidRPr="00AD12D4">
        <w:rPr>
          <w:rFonts w:asciiTheme="majorHAnsi" w:hAnsiTheme="majorHAnsi" w:cstheme="majorHAnsi"/>
          <w:bCs/>
        </w:rPr>
        <w:t>Tempel’s</w:t>
      </w:r>
      <w:proofErr w:type="spellEnd"/>
      <w:r w:rsidR="00E8053E" w:rsidRPr="00AD12D4">
        <w:rPr>
          <w:rFonts w:asciiTheme="majorHAnsi" w:hAnsiTheme="majorHAnsi" w:cstheme="majorHAnsi"/>
          <w:bCs/>
        </w:rPr>
        <w:t xml:space="preserve"> </w:t>
      </w:r>
      <w:proofErr w:type="spellStart"/>
      <w:r w:rsidR="00E8053E" w:rsidRPr="00AD12D4">
        <w:rPr>
          <w:rFonts w:asciiTheme="majorHAnsi" w:hAnsiTheme="majorHAnsi" w:cstheme="majorHAnsi"/>
          <w:bCs/>
        </w:rPr>
        <w:t>Etnophilosophy</w:t>
      </w:r>
      <w:proofErr w:type="spellEnd"/>
      <w:r w:rsidR="00E8053E" w:rsidRPr="00AD12D4">
        <w:rPr>
          <w:rFonts w:asciiTheme="majorHAnsi" w:hAnsiTheme="majorHAnsi" w:cstheme="majorHAnsi"/>
          <w:bCs/>
        </w:rPr>
        <w:t>)</w:t>
      </w:r>
      <w:r w:rsidR="00A6436A" w:rsidRPr="00AD12D4">
        <w:rPr>
          <w:rFonts w:asciiTheme="majorHAnsi" w:hAnsiTheme="majorHAnsi" w:cstheme="majorHAnsi"/>
          <w:bCs/>
        </w:rPr>
        <w:t xml:space="preserve"> </w:t>
      </w:r>
      <w:r w:rsidR="00A6436A" w:rsidRPr="00AD12D4">
        <w:rPr>
          <w:rFonts w:asciiTheme="majorHAnsi" w:hAnsiTheme="majorHAnsi" w:cstheme="majorHAnsi"/>
        </w:rPr>
        <w:t>Możliwe jest również wymyślenie przez Tempels’a pojęcia siły u Bantu.</w:t>
      </w:r>
    </w:p>
    <w:p w14:paraId="00B78F5A" w14:textId="567ECEBA" w:rsidR="00A6436A" w:rsidRPr="00A6436A" w:rsidRDefault="00E8053E" w:rsidP="00A6436A">
      <w:pPr>
        <w:spacing w:line="360" w:lineRule="auto"/>
        <w:rPr>
          <w:rFonts w:asciiTheme="majorHAnsi" w:hAnsiTheme="majorHAnsi" w:cstheme="majorHAnsi"/>
        </w:rPr>
      </w:pPr>
      <w:r w:rsidRPr="00A6436A">
        <w:rPr>
          <w:rFonts w:asciiTheme="majorHAnsi" w:hAnsiTheme="majorHAnsi" w:cstheme="majorHAnsi"/>
        </w:rPr>
        <w:t xml:space="preserve"> Tempels podkreśla, że system metafizyczny Bantu różni się od Zachodniego. Pomimo braku artykulacji tego systemu przez ludność Bantu, Tempels zakłada jego istnienie. Przekonany jest, że system ten przenika wszystkie obszary myślenia i postępowania. </w:t>
      </w:r>
      <w:r w:rsidRPr="00A6436A">
        <w:rPr>
          <w:rFonts w:asciiTheme="majorHAnsi" w:hAnsiTheme="majorHAnsi" w:cstheme="majorHAnsi"/>
          <w:color w:val="000000" w:themeColor="text1"/>
          <w:lang w:val="en-US"/>
        </w:rPr>
        <w:t>(Matolino B., 2013, Tempels’ Philosophical Racializm, South African Journal of Philosophy</w:t>
      </w:r>
      <w:r w:rsidRPr="00A6436A">
        <w:rPr>
          <w:rFonts w:asciiTheme="majorHAnsi" w:hAnsiTheme="majorHAnsi" w:cstheme="majorHAnsi"/>
          <w:lang w:val="en-US"/>
        </w:rPr>
        <w:t>.)</w:t>
      </w:r>
      <w:r w:rsidR="000B0242" w:rsidRPr="00A6436A">
        <w:rPr>
          <w:rFonts w:asciiTheme="majorHAnsi" w:hAnsiTheme="majorHAnsi" w:cstheme="majorHAnsi"/>
          <w:lang w:val="en-US"/>
        </w:rPr>
        <w:t xml:space="preserve"> </w:t>
      </w:r>
      <w:r w:rsidR="000B0242" w:rsidRPr="00A6436A">
        <w:rPr>
          <w:rFonts w:asciiTheme="majorHAnsi" w:hAnsiTheme="majorHAnsi" w:cstheme="majorHAnsi"/>
        </w:rPr>
        <w:t xml:space="preserve">Tempels namawia swoich czytelników, aby nie podchodzili do kategorii myśli Bantu z zachodniego punktu widzenia, ale jednocześnie utrzymuje, że znajdzie zachodnie kategorie pasujące do myśli Bantu, mamy wystarczające powody, by podejrzewać, że jego projekt był w nieszczęściu. Podczas gdy byt jest podstawową kategorią myśli zachodniej, jego odpowiednikiem w myśli afrykańskiej jest wątpliwa koncepcja siły zaczerpnięta z magii i irracjonalnych lęków; jest nielogiczne i zagmatwane. </w:t>
      </w:r>
      <w:r w:rsidR="000B0242" w:rsidRPr="00A6436A">
        <w:rPr>
          <w:rFonts w:asciiTheme="majorHAnsi" w:hAnsiTheme="majorHAnsi" w:cstheme="majorHAnsi"/>
          <w:color w:val="000000" w:themeColor="text1"/>
          <w:lang w:val="en-US"/>
        </w:rPr>
        <w:t>(Matolino B., 2013, Tempels’ Philosophical Racializm, South African Journal of Philosophy</w:t>
      </w:r>
      <w:r w:rsidR="000B0242" w:rsidRPr="00A6436A">
        <w:rPr>
          <w:rFonts w:asciiTheme="majorHAnsi" w:hAnsiTheme="majorHAnsi" w:cstheme="majorHAnsi"/>
          <w:lang w:val="en-US"/>
        </w:rPr>
        <w:t xml:space="preserve">.) </w:t>
      </w:r>
      <w:r w:rsidR="000B0242" w:rsidRPr="00A6436A">
        <w:rPr>
          <w:rFonts w:asciiTheme="majorHAnsi" w:hAnsiTheme="majorHAnsi" w:cstheme="majorHAnsi"/>
        </w:rPr>
        <w:t xml:space="preserve">Tempels za jednym zamachem redukuje metafizykę Bantu do ontologii czarów i nielogicznej podejrzliwości, a także strachu przed bliźnimi. Mówiąc, że Bantu rządzi nieustanny strach przed siłą. Siły, według Tempelsa, mogą się zwiększać i zmniejszać, a siła osoby może zmniejszyć siłę innej osoby poprzez akty czarów.  Bantu dążą tylko do zwiększenia swojej siły i zrobią wszystko, żeby to osiągnąć. Tempels, umniejsza Bantu racjonalne myślenie owładnięte pogonią za wzrostem siły. Ta charakterystyka przedstawia Bantu jako rządzącego irracjonalizmem.  Istnieją teorię, że pojęcie siły Bantu utworzone przez Tempelsa jest teorią </w:t>
      </w:r>
      <w:r w:rsidR="000B0242" w:rsidRPr="00A6436A">
        <w:rPr>
          <w:rFonts w:asciiTheme="majorHAnsi" w:hAnsiTheme="majorHAnsi" w:cstheme="majorHAnsi"/>
        </w:rPr>
        <w:lastRenderedPageBreak/>
        <w:t xml:space="preserve">magii, która została wyniesiona do statusu ontologicznego. Tempels stworzył swego rodzaju magiczny system Bantu. Dla Belgijskiego misjonarza biała osoba jest uosobieniem racjonalności z solidnym systemem filozoficznym i religijnym, podczas gdy osoba czarna jest owładnięta przesądami magicznymi. Zamiast pokazania pojęcia siły jako równoważnej zachodniej ontologii, jest ona obnażona i wyśmiana. Tempels jest przekonany o istnieniu różnych ras ludzkich, których każda posiada określone charakterystyczne cechy. </w:t>
      </w:r>
      <w:r w:rsidR="000B0242" w:rsidRPr="00A6436A">
        <w:rPr>
          <w:rFonts w:asciiTheme="majorHAnsi" w:hAnsiTheme="majorHAnsi" w:cstheme="majorHAnsi"/>
          <w:color w:val="000000" w:themeColor="text1"/>
          <w:lang w:val="en-US"/>
        </w:rPr>
        <w:t>(Matolino B., 2013, Tempels’ Philosophical Racializm, South African Journal of Philosophy</w:t>
      </w:r>
      <w:r w:rsidR="000B0242" w:rsidRPr="00A6436A">
        <w:rPr>
          <w:rFonts w:asciiTheme="majorHAnsi" w:hAnsiTheme="majorHAnsi" w:cstheme="majorHAnsi"/>
          <w:lang w:val="en-US"/>
        </w:rPr>
        <w:t xml:space="preserve">.) </w:t>
      </w:r>
      <w:r w:rsidR="000B0242" w:rsidRPr="00A6436A">
        <w:rPr>
          <w:rFonts w:asciiTheme="majorHAnsi" w:hAnsiTheme="majorHAnsi" w:cstheme="majorHAnsi"/>
        </w:rPr>
        <w:t xml:space="preserve">Założeniem Tempelsa było pokazanie, że ludność Bantu jest zdolna do myślenia i stworzenia spójnej filozofii, jednak jego praca osiągnęła odwrotny skutek. Filozofia Bantu, którą stworzył Placide Tempels spotkała się z wrogością wśród filozofów afrykańskich.  Kategorię stosowane do opisu filozofii Bantu są niespójnie, z założenia gorsze oraz nielogiczne. </w:t>
      </w:r>
      <w:r w:rsidR="008711B6" w:rsidRPr="00A6436A">
        <w:rPr>
          <w:rFonts w:asciiTheme="majorHAnsi" w:hAnsiTheme="majorHAnsi" w:cstheme="majorHAnsi"/>
        </w:rPr>
        <w:t>Wyjaśnienie Tempelsa nie jest jednak przywoływane w celu wyjaśnienia złożonej ontologii. Jest przywoływany, aby uzyskać dostęp do nieprzejrzystej i tajemnej ontologii, która jest dziwna, ale niezbędna dla rzeczywistości Bantu. Już na początku swojej pracy Tempels wzywa człowieka Zachodu do zawieszenia swojego systemu ontologicznego – w istocie zawieszenia racjonalności i jasności – w celu udanego zajrzenia do ontologii Bantu.</w:t>
      </w:r>
      <w:r w:rsidR="00A6436A" w:rsidRPr="00A6436A">
        <w:rPr>
          <w:rFonts w:asciiTheme="majorHAnsi" w:hAnsiTheme="majorHAnsi" w:cstheme="majorHAnsi"/>
        </w:rPr>
        <w:t xml:space="preserve"> Tempels argumentował, że Afrykanie mają swoje systemy metafizyczne, które nie są rozumiane z europejskiej perspektywy.</w:t>
      </w:r>
    </w:p>
    <w:p w14:paraId="249ACFE4" w14:textId="1D031576" w:rsidR="008711B6" w:rsidRDefault="008711B6" w:rsidP="000B0242">
      <w:pPr>
        <w:pStyle w:val="NormalnyWeb"/>
        <w:spacing w:line="360" w:lineRule="auto"/>
        <w:rPr>
          <w:rFonts w:asciiTheme="majorHAnsi" w:eastAsiaTheme="minorHAnsi" w:hAnsiTheme="majorHAnsi" w:cstheme="majorHAnsi"/>
          <w:lang w:val="en-US" w:eastAsia="en-US"/>
        </w:rPr>
      </w:pPr>
      <w:r>
        <w:rPr>
          <w:rFonts w:asciiTheme="majorHAnsi" w:hAnsiTheme="majorHAnsi" w:cstheme="majorHAnsi"/>
        </w:rPr>
        <w:t xml:space="preserve"> </w:t>
      </w:r>
      <w:r w:rsidRPr="00F17003">
        <w:rPr>
          <w:rFonts w:asciiTheme="majorHAnsi" w:hAnsiTheme="majorHAnsi" w:cstheme="majorHAnsi"/>
          <w:color w:val="000000" w:themeColor="text1"/>
          <w:lang w:val="en-US"/>
        </w:rPr>
        <w:t>(Matolino B., 2013, Tempels’ Philosophical Racializm, South African Journal of Philosophy</w:t>
      </w:r>
      <w:r>
        <w:rPr>
          <w:rFonts w:asciiTheme="majorHAnsi" w:eastAsiaTheme="minorHAnsi" w:hAnsiTheme="majorHAnsi" w:cstheme="majorHAnsi"/>
          <w:lang w:val="en-US" w:eastAsia="en-US"/>
        </w:rPr>
        <w:t>.)</w:t>
      </w:r>
      <w:r w:rsidRPr="00F17003">
        <w:rPr>
          <w:rFonts w:asciiTheme="majorHAnsi" w:eastAsiaTheme="minorHAnsi" w:hAnsiTheme="majorHAnsi" w:cstheme="majorHAnsi"/>
          <w:lang w:val="en-US" w:eastAsia="en-US"/>
        </w:rPr>
        <w:t xml:space="preserve"> </w:t>
      </w:r>
    </w:p>
    <w:p w14:paraId="17BA6D2A" w14:textId="42D5F167" w:rsidR="000B0242" w:rsidRDefault="000B0242" w:rsidP="000B0242">
      <w:pPr>
        <w:pStyle w:val="NormalnyWeb"/>
        <w:spacing w:line="360" w:lineRule="auto"/>
        <w:rPr>
          <w:rFonts w:asciiTheme="majorHAnsi" w:eastAsiaTheme="minorHAnsi" w:hAnsiTheme="majorHAnsi" w:cstheme="majorHAnsi"/>
          <w:lang w:val="en-US" w:eastAsia="en-US"/>
        </w:rPr>
      </w:pPr>
      <w:r w:rsidRPr="008E459D">
        <w:rPr>
          <w:rFonts w:asciiTheme="majorHAnsi" w:hAnsiTheme="majorHAnsi" w:cstheme="majorHAnsi"/>
          <w:lang w:val="en-US"/>
        </w:rPr>
        <w:t xml:space="preserve">Tempels </w:t>
      </w:r>
      <w:proofErr w:type="spellStart"/>
      <w:r w:rsidRPr="008E459D">
        <w:rPr>
          <w:rFonts w:asciiTheme="majorHAnsi" w:hAnsiTheme="majorHAnsi" w:cstheme="majorHAnsi"/>
          <w:lang w:val="en-US"/>
        </w:rPr>
        <w:t>twierdzi</w:t>
      </w:r>
      <w:proofErr w:type="spellEnd"/>
      <w:r w:rsidRPr="008E459D">
        <w:rPr>
          <w:rFonts w:asciiTheme="majorHAnsi" w:hAnsiTheme="majorHAnsi" w:cstheme="majorHAnsi"/>
          <w:lang w:val="en-US"/>
        </w:rPr>
        <w:t xml:space="preserve">, </w:t>
      </w:r>
      <w:proofErr w:type="spellStart"/>
      <w:r w:rsidRPr="008E459D">
        <w:rPr>
          <w:rFonts w:asciiTheme="majorHAnsi" w:hAnsiTheme="majorHAnsi" w:cstheme="majorHAnsi"/>
          <w:lang w:val="en-US"/>
        </w:rPr>
        <w:t>że</w:t>
      </w:r>
      <w:proofErr w:type="spellEnd"/>
      <w:r w:rsidRPr="008E459D">
        <w:rPr>
          <w:rFonts w:asciiTheme="majorHAnsi" w:hAnsiTheme="majorHAnsi" w:cstheme="majorHAnsi"/>
          <w:lang w:val="en-US"/>
        </w:rPr>
        <w:t xml:space="preserve"> </w:t>
      </w:r>
      <w:r w:rsidRPr="000B0242">
        <w:rPr>
          <w:rFonts w:asciiTheme="majorHAnsi" w:hAnsiTheme="majorHAnsi" w:cstheme="majorHAnsi"/>
          <w:i/>
          <w:iCs/>
          <w:lang w:val="en-US"/>
        </w:rPr>
        <w:t>“</w:t>
      </w:r>
      <w:r w:rsidRPr="000B0242">
        <w:rPr>
          <w:rFonts w:asciiTheme="majorHAnsi" w:hAnsiTheme="majorHAnsi" w:cstheme="majorHAnsi"/>
          <w:i/>
          <w:iCs/>
          <w:color w:val="211E1E"/>
          <w:lang w:val="en-US"/>
        </w:rPr>
        <w:t xml:space="preserve">It is our task to trace out the elements of this thought, to classify them and to </w:t>
      </w:r>
      <w:proofErr w:type="spellStart"/>
      <w:r w:rsidRPr="000B0242">
        <w:rPr>
          <w:rFonts w:asciiTheme="majorHAnsi" w:hAnsiTheme="majorHAnsi" w:cstheme="majorHAnsi"/>
          <w:i/>
          <w:iCs/>
          <w:color w:val="211E1E"/>
          <w:lang w:val="en-US"/>
        </w:rPr>
        <w:t>systematise</w:t>
      </w:r>
      <w:proofErr w:type="spellEnd"/>
      <w:r w:rsidRPr="000B0242">
        <w:rPr>
          <w:rFonts w:asciiTheme="majorHAnsi" w:hAnsiTheme="majorHAnsi" w:cstheme="majorHAnsi"/>
          <w:i/>
          <w:iCs/>
          <w:color w:val="211E1E"/>
          <w:lang w:val="en-US"/>
        </w:rPr>
        <w:t xml:space="preserve"> them according to the ordered systems and intellectual disciplines of the Western world.” </w:t>
      </w:r>
      <w:r w:rsidRPr="0032397B">
        <w:rPr>
          <w:rFonts w:asciiTheme="majorHAnsi" w:hAnsiTheme="majorHAnsi" w:cstheme="majorHAnsi"/>
          <w:color w:val="211E1E"/>
        </w:rPr>
        <w:t>Sam przekonany o swoich dobrych zamiarach, próbuję przełożyć myślenie B</w:t>
      </w:r>
      <w:r>
        <w:rPr>
          <w:rFonts w:asciiTheme="majorHAnsi" w:hAnsiTheme="majorHAnsi" w:cstheme="majorHAnsi"/>
          <w:color w:val="211E1E"/>
        </w:rPr>
        <w:t xml:space="preserve">aluba z „ich” na „nasze”. Pomijając różnice w systemach myśli afrykańskiej, a europejskiej. Tempels podejmując próbę stworzenia filozofii Bantu opiera się właśnie na klasyfikacji europejskiej, co z założenia jest błędne. Tempels opiera się głównie na różnicach między myślą europejska a myślą afrykańska. Sugeruję, że podłoże metafizyczne tych dwóch światów jest zupełnie różne. Na zachodzie jest to bycie, a dla Bantu jest to siła. Tempels argumentuję, że człowiek zachodu odróżnia byt od siły, natomiast dla Bantu pojęcie siły jest bytem samym w sobie. To pojęcie siły jest, jak argumentuję Tempels, podstawą wszystkiego co afrykańskie. Wydawać się może, że próbuje on wydobyć swego rodzaju esencje afrykańska, która jest zupełnie różna od europejskiej. </w:t>
      </w:r>
      <w:r w:rsidRPr="004D4C21">
        <w:rPr>
          <w:rFonts w:asciiTheme="majorHAnsi" w:hAnsiTheme="majorHAnsi" w:cstheme="majorHAnsi"/>
        </w:rPr>
        <w:t xml:space="preserve">Wątpliwe jest, czy taka koncepcja istniała wśród </w:t>
      </w:r>
      <w:proofErr w:type="spellStart"/>
      <w:r w:rsidRPr="004D4C21">
        <w:rPr>
          <w:rFonts w:asciiTheme="majorHAnsi" w:hAnsiTheme="majorHAnsi" w:cstheme="majorHAnsi"/>
        </w:rPr>
        <w:t>Balubów</w:t>
      </w:r>
      <w:proofErr w:type="spellEnd"/>
      <w:r w:rsidRPr="004D4C21">
        <w:rPr>
          <w:rFonts w:asciiTheme="majorHAnsi" w:hAnsiTheme="majorHAnsi" w:cstheme="majorHAnsi"/>
        </w:rPr>
        <w:t xml:space="preserve"> i czy </w:t>
      </w:r>
      <w:r w:rsidRPr="004D4C21">
        <w:rPr>
          <w:rFonts w:asciiTheme="majorHAnsi" w:hAnsiTheme="majorHAnsi" w:cstheme="majorHAnsi"/>
        </w:rPr>
        <w:lastRenderedPageBreak/>
        <w:t>mieli oni takie słowo, które odnosiłoby się do pojęcia zarysowanego przez Tempelsa.</w:t>
      </w:r>
      <w:r>
        <w:rPr>
          <w:rFonts w:asciiTheme="majorHAnsi" w:hAnsiTheme="majorHAnsi" w:cstheme="majorHAnsi"/>
        </w:rPr>
        <w:t xml:space="preserve"> </w:t>
      </w:r>
      <w:proofErr w:type="spellStart"/>
      <w:r w:rsidRPr="004D4C21">
        <w:rPr>
          <w:rFonts w:asciiTheme="majorHAnsi" w:hAnsiTheme="majorHAnsi" w:cstheme="majorHAnsi"/>
        </w:rPr>
        <w:t>Kaphagawani</w:t>
      </w:r>
      <w:proofErr w:type="spellEnd"/>
      <w:r w:rsidRPr="004D4C21">
        <w:rPr>
          <w:rFonts w:asciiTheme="majorHAnsi" w:hAnsiTheme="majorHAnsi" w:cstheme="majorHAnsi"/>
        </w:rPr>
        <w:t xml:space="preserve"> argumentuje, że Tempels robi to, ponieważ chce przedstawić Bantu „jako niezwykłych w ich konceptualnych i językowych reprezentacjach rzeczywistości, a jego teza wskazuje, że ich koncepcje wykraczają poza normalny i zdrowy rozsądek, jak określono w odpowiadających im zachodnich przykładach.</w:t>
      </w:r>
      <w:r>
        <w:rPr>
          <w:rFonts w:asciiTheme="majorHAnsi" w:hAnsiTheme="majorHAnsi" w:cstheme="majorHAnsi"/>
        </w:rPr>
        <w:t xml:space="preserve"> </w:t>
      </w:r>
      <w:r w:rsidRPr="00F17003">
        <w:rPr>
          <w:rFonts w:asciiTheme="majorHAnsi" w:hAnsiTheme="majorHAnsi" w:cstheme="majorHAnsi"/>
          <w:color w:val="000000" w:themeColor="text1"/>
          <w:lang w:val="en-US"/>
        </w:rPr>
        <w:t>(Matolino B., 2013, Tempels’ Philosophical Racializm, South African Journal of Philosophy</w:t>
      </w:r>
      <w:r>
        <w:rPr>
          <w:rFonts w:asciiTheme="majorHAnsi" w:eastAsiaTheme="minorHAnsi" w:hAnsiTheme="majorHAnsi" w:cstheme="majorHAnsi"/>
          <w:lang w:val="en-US" w:eastAsia="en-US"/>
        </w:rPr>
        <w:t>.)</w:t>
      </w:r>
      <w:r w:rsidRPr="00F17003">
        <w:rPr>
          <w:rFonts w:asciiTheme="majorHAnsi" w:eastAsiaTheme="minorHAnsi" w:hAnsiTheme="majorHAnsi" w:cstheme="majorHAnsi"/>
          <w:lang w:val="en-US" w:eastAsia="en-US"/>
        </w:rPr>
        <w:t xml:space="preserve"> </w:t>
      </w:r>
    </w:p>
    <w:p w14:paraId="29A4698B" w14:textId="77777777" w:rsidR="00A74733" w:rsidRDefault="008711B6" w:rsidP="00A74733">
      <w:pPr>
        <w:spacing w:line="360" w:lineRule="auto"/>
        <w:rPr>
          <w:rFonts w:asciiTheme="majorHAnsi" w:hAnsiTheme="majorHAnsi" w:cstheme="majorHAnsi"/>
        </w:rPr>
      </w:pPr>
      <w:r>
        <w:rPr>
          <w:rFonts w:asciiTheme="majorHAnsi" w:hAnsiTheme="majorHAnsi" w:cstheme="majorHAnsi"/>
        </w:rPr>
        <w:t>Projekt Tempelsa miał być rewolucyjny, jednak spotkał się z dużą krytyką. Matolino twierdzi, że Tempels nie dostarczył żadnego wyjaśnienia, jak naprawdę myślą Bantu. Tempels potwierdził to, że Afrykanie nie są zdolni porządkowania swoich myśli w abstrakcyjne formy.  Tempels poprzez odmawianie Afrykanom abstrakcyjnego myślenia, usprawiedliwia projekt kolonialny.  Hountodji, który ukuł termin „etnofilozofia” sam identyfikuje ją jako prace etnologiczną o filozoficznych pretensjach, która nie ma żadnego statusu wśród nauk.</w:t>
      </w:r>
      <w:r w:rsidRPr="008711B6">
        <w:rPr>
          <w:rFonts w:asciiTheme="majorHAnsi" w:hAnsiTheme="majorHAnsi" w:cstheme="majorHAnsi"/>
        </w:rPr>
        <w:t xml:space="preserve"> </w:t>
      </w:r>
      <w:r>
        <w:rPr>
          <w:rFonts w:asciiTheme="majorHAnsi" w:hAnsiTheme="majorHAnsi" w:cstheme="majorHAnsi"/>
        </w:rPr>
        <w:t xml:space="preserve">Tempels </w:t>
      </w:r>
      <w:proofErr w:type="spellStart"/>
      <w:r>
        <w:rPr>
          <w:rFonts w:asciiTheme="majorHAnsi" w:hAnsiTheme="majorHAnsi" w:cstheme="majorHAnsi"/>
        </w:rPr>
        <w:t>łaczy</w:t>
      </w:r>
      <w:proofErr w:type="spellEnd"/>
      <w:r>
        <w:rPr>
          <w:rFonts w:asciiTheme="majorHAnsi" w:hAnsiTheme="majorHAnsi" w:cstheme="majorHAnsi"/>
        </w:rPr>
        <w:t xml:space="preserve"> cechy czarnych z mistyfikacją, a cechy białych z jasnością umysłu. Tempels twierdził o swoich dobrych zamiarach konstruując filozofię Bantu, jednakże jakkolwiek szczere by one nie były dążył on do zobrazowania różnic rasowych. </w:t>
      </w:r>
      <w:r w:rsidRPr="00F17003">
        <w:rPr>
          <w:rFonts w:asciiTheme="majorHAnsi" w:hAnsiTheme="majorHAnsi" w:cstheme="majorHAnsi"/>
          <w:color w:val="000000" w:themeColor="text1"/>
          <w:lang w:val="en-US"/>
        </w:rPr>
        <w:t>(Matolino B., 2013, Tempels’ Philosophical Racializm, South African Journal of Philosophy</w:t>
      </w:r>
      <w:r>
        <w:rPr>
          <w:rFonts w:asciiTheme="majorHAnsi" w:hAnsiTheme="majorHAnsi" w:cstheme="majorHAnsi"/>
          <w:lang w:val="en-US"/>
        </w:rPr>
        <w:t>.)</w:t>
      </w:r>
      <w:r w:rsidRPr="00F17003">
        <w:rPr>
          <w:rFonts w:asciiTheme="majorHAnsi" w:hAnsiTheme="majorHAnsi" w:cstheme="majorHAnsi"/>
          <w:lang w:val="en-US"/>
        </w:rPr>
        <w:t xml:space="preserve"> </w:t>
      </w:r>
      <w:r w:rsidR="00A74733" w:rsidRPr="00064603">
        <w:rPr>
          <w:rFonts w:asciiTheme="majorHAnsi" w:hAnsiTheme="majorHAnsi" w:cstheme="majorHAnsi"/>
        </w:rPr>
        <w:t>Tempels podjął poważną próbę zbudowania systemu filozoficznego opartego na myśli Bantu. Po tym nastąpiła litania kontrowersji na temat natury filozofii afrykańskiej, która uczyniła z etnofilozofii strumień myśli o wiele bogatszy, niż można by przypuszczać, jak sama nazwa wskazuje</w:t>
      </w:r>
      <w:r w:rsidR="00A74733">
        <w:rPr>
          <w:rFonts w:asciiTheme="majorHAnsi" w:hAnsiTheme="majorHAnsi" w:cstheme="majorHAnsi"/>
        </w:rPr>
        <w:t xml:space="preserve">. </w:t>
      </w:r>
      <w:r w:rsidR="00A74733" w:rsidRPr="00FA47A9">
        <w:rPr>
          <w:rFonts w:asciiTheme="majorHAnsi" w:hAnsiTheme="majorHAnsi" w:cstheme="majorHAnsi"/>
          <w:color w:val="000000" w:themeColor="text1"/>
          <w:lang w:val="en-US"/>
        </w:rPr>
        <w:t xml:space="preserve">(Ephraim I., 2009, </w:t>
      </w:r>
      <w:r w:rsidR="00A74733" w:rsidRPr="00FA47A9">
        <w:rPr>
          <w:rFonts w:asciiTheme="majorHAnsi" w:eastAsia="Times New Roman" w:hAnsiTheme="majorHAnsi" w:cstheme="majorHAnsi"/>
          <w:color w:val="000000" w:themeColor="text1"/>
          <w:shd w:val="clear" w:color="auto" w:fill="FFFFFF"/>
          <w:lang w:val="en-US" w:eastAsia="pl-PL"/>
        </w:rPr>
        <w:t xml:space="preserve">Evaluation of Placid Tempels Ethnophilosophy: </w:t>
      </w:r>
      <w:proofErr w:type="spellStart"/>
      <w:r w:rsidR="00A74733" w:rsidRPr="00FA47A9">
        <w:rPr>
          <w:rFonts w:asciiTheme="majorHAnsi" w:eastAsia="Times New Roman" w:hAnsiTheme="majorHAnsi" w:cstheme="majorHAnsi"/>
          <w:color w:val="000000" w:themeColor="text1"/>
          <w:shd w:val="clear" w:color="auto" w:fill="FFFFFF"/>
          <w:lang w:val="en-US" w:eastAsia="pl-PL"/>
        </w:rPr>
        <w:t>Ibekwe</w:t>
      </w:r>
      <w:proofErr w:type="spellEnd"/>
      <w:r w:rsidR="00A74733" w:rsidRPr="00FA47A9">
        <w:rPr>
          <w:rFonts w:asciiTheme="majorHAnsi" w:eastAsia="Times New Roman" w:hAnsiTheme="majorHAnsi" w:cstheme="majorHAnsi"/>
          <w:color w:val="000000" w:themeColor="text1"/>
          <w:shd w:val="clear" w:color="auto" w:fill="FFFFFF"/>
          <w:lang w:val="en-US" w:eastAsia="pl-PL"/>
        </w:rPr>
        <w:t xml:space="preserve"> U. </w:t>
      </w:r>
      <w:r w:rsidR="00A74733" w:rsidRPr="00FA47A9">
        <w:rPr>
          <w:rFonts w:asciiTheme="majorHAnsi" w:hAnsiTheme="majorHAnsi" w:cstheme="majorHAnsi"/>
          <w:color w:val="000000" w:themeColor="text1"/>
          <w:lang w:val="en-US"/>
        </w:rPr>
        <w:t xml:space="preserve">Criticisms of </w:t>
      </w:r>
      <w:proofErr w:type="spellStart"/>
      <w:r w:rsidR="00A74733" w:rsidRPr="00FA47A9">
        <w:rPr>
          <w:rFonts w:asciiTheme="majorHAnsi" w:hAnsiTheme="majorHAnsi" w:cstheme="majorHAnsi"/>
          <w:color w:val="000000" w:themeColor="text1"/>
          <w:lang w:val="en-US"/>
        </w:rPr>
        <w:t>Tempel’s</w:t>
      </w:r>
      <w:proofErr w:type="spellEnd"/>
      <w:r w:rsidR="00A74733" w:rsidRPr="00FA47A9">
        <w:rPr>
          <w:rFonts w:asciiTheme="majorHAnsi" w:hAnsiTheme="majorHAnsi" w:cstheme="majorHAnsi"/>
          <w:color w:val="000000" w:themeColor="text1"/>
          <w:lang w:val="en-US"/>
        </w:rPr>
        <w:t xml:space="preserve"> </w:t>
      </w:r>
      <w:proofErr w:type="spellStart"/>
      <w:r w:rsidR="00A74733" w:rsidRPr="00FA47A9">
        <w:rPr>
          <w:rFonts w:asciiTheme="majorHAnsi" w:hAnsiTheme="majorHAnsi" w:cstheme="majorHAnsi"/>
          <w:color w:val="000000" w:themeColor="text1"/>
          <w:lang w:val="en-US"/>
        </w:rPr>
        <w:t>Etnophilosophy</w:t>
      </w:r>
      <w:proofErr w:type="spellEnd"/>
      <w:r w:rsidR="00A74733" w:rsidRPr="00FA47A9">
        <w:rPr>
          <w:rFonts w:asciiTheme="majorHAnsi" w:hAnsiTheme="majorHAnsi" w:cstheme="majorHAnsi"/>
          <w:color w:val="000000" w:themeColor="text1"/>
          <w:lang w:val="en-US"/>
        </w:rPr>
        <w:t xml:space="preserve">. </w:t>
      </w:r>
      <w:proofErr w:type="spellStart"/>
      <w:r w:rsidR="00A74733" w:rsidRPr="00FA47A9">
        <w:rPr>
          <w:rFonts w:asciiTheme="majorHAnsi" w:hAnsiTheme="majorHAnsi" w:cstheme="majorHAnsi"/>
          <w:color w:val="000000" w:themeColor="text1"/>
        </w:rPr>
        <w:t>Criticisms</w:t>
      </w:r>
      <w:proofErr w:type="spellEnd"/>
      <w:r w:rsidR="00A74733" w:rsidRPr="00FA47A9">
        <w:rPr>
          <w:rFonts w:asciiTheme="majorHAnsi" w:hAnsiTheme="majorHAnsi" w:cstheme="majorHAnsi"/>
          <w:color w:val="000000" w:themeColor="text1"/>
        </w:rPr>
        <w:t xml:space="preserve"> of </w:t>
      </w:r>
      <w:proofErr w:type="spellStart"/>
      <w:r w:rsidR="00A74733" w:rsidRPr="00FA47A9">
        <w:rPr>
          <w:rFonts w:asciiTheme="majorHAnsi" w:hAnsiTheme="majorHAnsi" w:cstheme="majorHAnsi"/>
          <w:color w:val="000000" w:themeColor="text1"/>
        </w:rPr>
        <w:t>Tempel’s</w:t>
      </w:r>
      <w:proofErr w:type="spellEnd"/>
      <w:r w:rsidR="00A74733" w:rsidRPr="00FA47A9">
        <w:rPr>
          <w:rFonts w:asciiTheme="majorHAnsi" w:hAnsiTheme="majorHAnsi" w:cstheme="majorHAnsi"/>
          <w:color w:val="000000" w:themeColor="text1"/>
        </w:rPr>
        <w:t xml:space="preserve"> </w:t>
      </w:r>
      <w:proofErr w:type="spellStart"/>
      <w:r w:rsidR="00A74733" w:rsidRPr="00FA47A9">
        <w:rPr>
          <w:rFonts w:asciiTheme="majorHAnsi" w:hAnsiTheme="majorHAnsi" w:cstheme="majorHAnsi"/>
          <w:color w:val="000000" w:themeColor="text1"/>
        </w:rPr>
        <w:t>Etnophilosophy</w:t>
      </w:r>
      <w:proofErr w:type="spellEnd"/>
      <w:r w:rsidR="00A74733" w:rsidRPr="00FA47A9">
        <w:rPr>
          <w:rFonts w:asciiTheme="majorHAnsi" w:hAnsiTheme="majorHAnsi" w:cstheme="majorHAnsi"/>
          <w:color w:val="000000" w:themeColor="text1"/>
        </w:rPr>
        <w:t>)</w:t>
      </w:r>
      <w:r w:rsidR="00A74733">
        <w:rPr>
          <w:rFonts w:asciiTheme="majorHAnsi" w:hAnsiTheme="majorHAnsi" w:cstheme="majorHAnsi"/>
        </w:rPr>
        <w:t xml:space="preserve">. </w:t>
      </w:r>
      <w:r w:rsidR="00A74733" w:rsidRPr="00064603">
        <w:rPr>
          <w:rFonts w:asciiTheme="majorHAnsi" w:hAnsiTheme="majorHAnsi" w:cstheme="majorHAnsi"/>
        </w:rPr>
        <w:t xml:space="preserve">Praca Tempelsa była krytykowana od samego początku, spotkała się w dużej mierze z wrogością ze strony filozofów afrykańskich. Podczas gdy Tempels zamierzał pokazać, że Bantu byli nie tylko zdolni do myślenia, ale także, że mieli własną odrębną i spójną filozofię, wydaje się, że jego projekt osiągnął dokładnie odwrotny skutek. B. Matolino argumentował, że u podstaw filozofii Bantu leży rasizm. Następnie stwierdził, że kategorie Bantu są ukute jako gorsze, niespójne, nieartykułowane, nielogiczne i </w:t>
      </w:r>
      <w:r w:rsidR="00A74733" w:rsidRPr="00FA47A9">
        <w:rPr>
          <w:rFonts w:asciiTheme="majorHAnsi" w:hAnsiTheme="majorHAnsi" w:cstheme="majorHAnsi"/>
        </w:rPr>
        <w:t>tajemnicze</w:t>
      </w:r>
      <w:r w:rsidR="00A74733">
        <w:rPr>
          <w:rFonts w:asciiTheme="majorHAnsi" w:hAnsiTheme="majorHAnsi" w:cstheme="majorHAnsi"/>
        </w:rPr>
        <w:t xml:space="preserve">. Pomimo </w:t>
      </w:r>
      <w:r w:rsidR="00A74733" w:rsidRPr="00064603">
        <w:rPr>
          <w:rFonts w:asciiTheme="majorHAnsi" w:hAnsiTheme="majorHAnsi" w:cstheme="majorHAnsi"/>
        </w:rPr>
        <w:t>kryty</w:t>
      </w:r>
      <w:r w:rsidR="00A74733">
        <w:rPr>
          <w:rFonts w:asciiTheme="majorHAnsi" w:hAnsiTheme="majorHAnsi" w:cstheme="majorHAnsi"/>
        </w:rPr>
        <w:t>ki dotyczącej filozofii Bantu</w:t>
      </w:r>
      <w:r w:rsidR="00A74733" w:rsidRPr="00064603">
        <w:rPr>
          <w:rFonts w:asciiTheme="majorHAnsi" w:hAnsiTheme="majorHAnsi" w:cstheme="majorHAnsi"/>
        </w:rPr>
        <w:t xml:space="preserve">, niektóre z czołowych postaci ruchu </w:t>
      </w:r>
      <w:proofErr w:type="spellStart"/>
      <w:r w:rsidR="00A74733" w:rsidRPr="00064603">
        <w:rPr>
          <w:rFonts w:asciiTheme="majorHAnsi" w:hAnsiTheme="majorHAnsi" w:cstheme="majorHAnsi"/>
        </w:rPr>
        <w:t>Negritude</w:t>
      </w:r>
      <w:proofErr w:type="spellEnd"/>
      <w:r w:rsidR="00A74733" w:rsidRPr="00064603">
        <w:rPr>
          <w:rFonts w:asciiTheme="majorHAnsi" w:hAnsiTheme="majorHAnsi" w:cstheme="majorHAnsi"/>
        </w:rPr>
        <w:t xml:space="preserve"> oraz rodzące się wydawnictwo </w:t>
      </w:r>
      <w:proofErr w:type="spellStart"/>
      <w:r w:rsidR="00A74733" w:rsidRPr="00064603">
        <w:rPr>
          <w:rFonts w:asciiTheme="majorHAnsi" w:hAnsiTheme="majorHAnsi" w:cstheme="majorHAnsi"/>
        </w:rPr>
        <w:t>Présence</w:t>
      </w:r>
      <w:proofErr w:type="spellEnd"/>
      <w:r w:rsidR="00A74733" w:rsidRPr="00064603">
        <w:rPr>
          <w:rFonts w:asciiTheme="majorHAnsi" w:hAnsiTheme="majorHAnsi" w:cstheme="majorHAnsi"/>
        </w:rPr>
        <w:t xml:space="preserve"> </w:t>
      </w:r>
      <w:proofErr w:type="spellStart"/>
      <w:r w:rsidR="00A74733" w:rsidRPr="00064603">
        <w:rPr>
          <w:rFonts w:asciiTheme="majorHAnsi" w:hAnsiTheme="majorHAnsi" w:cstheme="majorHAnsi"/>
        </w:rPr>
        <w:t>Africaine</w:t>
      </w:r>
      <w:proofErr w:type="spellEnd"/>
      <w:r w:rsidR="00A74733" w:rsidRPr="00064603">
        <w:rPr>
          <w:rFonts w:asciiTheme="majorHAnsi" w:hAnsiTheme="majorHAnsi" w:cstheme="majorHAnsi"/>
        </w:rPr>
        <w:t xml:space="preserve"> zdecydowały się </w:t>
      </w:r>
      <w:r w:rsidR="00A74733">
        <w:rPr>
          <w:rFonts w:asciiTheme="majorHAnsi" w:hAnsiTheme="majorHAnsi" w:cstheme="majorHAnsi"/>
        </w:rPr>
        <w:t xml:space="preserve">podjąć współprace z Tempels’em. Jego książka była </w:t>
      </w:r>
      <w:r w:rsidR="00A74733" w:rsidRPr="00064603">
        <w:rPr>
          <w:rFonts w:asciiTheme="majorHAnsi" w:hAnsiTheme="majorHAnsi" w:cstheme="majorHAnsi"/>
        </w:rPr>
        <w:t>promowa</w:t>
      </w:r>
      <w:r w:rsidR="00A74733">
        <w:rPr>
          <w:rFonts w:asciiTheme="majorHAnsi" w:hAnsiTheme="majorHAnsi" w:cstheme="majorHAnsi"/>
        </w:rPr>
        <w:t xml:space="preserve">na zarówno </w:t>
      </w:r>
      <w:r w:rsidR="00A74733" w:rsidRPr="00064603">
        <w:rPr>
          <w:rFonts w:asciiTheme="majorHAnsi" w:hAnsiTheme="majorHAnsi" w:cstheme="majorHAnsi"/>
        </w:rPr>
        <w:t xml:space="preserve">we </w:t>
      </w:r>
      <w:r w:rsidR="00A74733" w:rsidRPr="00FA47A9">
        <w:rPr>
          <w:rFonts w:asciiTheme="majorHAnsi" w:hAnsiTheme="majorHAnsi" w:cstheme="majorHAnsi"/>
        </w:rPr>
        <w:t xml:space="preserve">francuskich </w:t>
      </w:r>
      <w:r w:rsidR="00A74733">
        <w:rPr>
          <w:rFonts w:asciiTheme="majorHAnsi" w:hAnsiTheme="majorHAnsi" w:cstheme="majorHAnsi"/>
        </w:rPr>
        <w:t xml:space="preserve">jak </w:t>
      </w:r>
      <w:r w:rsidR="00A74733" w:rsidRPr="00FA47A9">
        <w:rPr>
          <w:rFonts w:asciiTheme="majorHAnsi" w:hAnsiTheme="majorHAnsi" w:cstheme="majorHAnsi"/>
        </w:rPr>
        <w:t xml:space="preserve">i </w:t>
      </w:r>
      <w:r w:rsidR="00A74733">
        <w:rPr>
          <w:rFonts w:asciiTheme="majorHAnsi" w:hAnsiTheme="majorHAnsi" w:cstheme="majorHAnsi"/>
        </w:rPr>
        <w:t xml:space="preserve">w </w:t>
      </w:r>
      <w:r w:rsidR="00A74733" w:rsidRPr="00FA47A9">
        <w:rPr>
          <w:rFonts w:asciiTheme="majorHAnsi" w:hAnsiTheme="majorHAnsi" w:cstheme="majorHAnsi"/>
        </w:rPr>
        <w:t>angielskich tłumaczeniach.</w:t>
      </w:r>
      <w:r w:rsidR="00A74733" w:rsidRPr="00FA47A9">
        <w:t xml:space="preserve"> </w:t>
      </w:r>
      <w:r w:rsidR="00A74733" w:rsidRPr="00FA47A9">
        <w:rPr>
          <w:rFonts w:asciiTheme="majorHAnsi" w:hAnsiTheme="majorHAnsi" w:cstheme="majorHAnsi"/>
          <w:color w:val="000000" w:themeColor="text1"/>
          <w:lang w:val="en-US"/>
        </w:rPr>
        <w:t xml:space="preserve">(Ephraim I., 2009, </w:t>
      </w:r>
      <w:r w:rsidR="00A74733" w:rsidRPr="00FA47A9">
        <w:rPr>
          <w:rFonts w:asciiTheme="majorHAnsi" w:eastAsia="Times New Roman" w:hAnsiTheme="majorHAnsi" w:cstheme="majorHAnsi"/>
          <w:color w:val="000000" w:themeColor="text1"/>
          <w:shd w:val="clear" w:color="auto" w:fill="FFFFFF"/>
          <w:lang w:val="en-US" w:eastAsia="pl-PL"/>
        </w:rPr>
        <w:t xml:space="preserve">Evaluation of Placid Tempels Ethnophilosophy: </w:t>
      </w:r>
      <w:proofErr w:type="spellStart"/>
      <w:r w:rsidR="00A74733" w:rsidRPr="00FA47A9">
        <w:rPr>
          <w:rFonts w:asciiTheme="majorHAnsi" w:eastAsia="Times New Roman" w:hAnsiTheme="majorHAnsi" w:cstheme="majorHAnsi"/>
          <w:color w:val="000000" w:themeColor="text1"/>
          <w:shd w:val="clear" w:color="auto" w:fill="FFFFFF"/>
          <w:lang w:val="en-US" w:eastAsia="pl-PL"/>
        </w:rPr>
        <w:t>Ibekwe</w:t>
      </w:r>
      <w:proofErr w:type="spellEnd"/>
      <w:r w:rsidR="00A74733" w:rsidRPr="00FA47A9">
        <w:rPr>
          <w:rFonts w:asciiTheme="majorHAnsi" w:eastAsia="Times New Roman" w:hAnsiTheme="majorHAnsi" w:cstheme="majorHAnsi"/>
          <w:color w:val="000000" w:themeColor="text1"/>
          <w:shd w:val="clear" w:color="auto" w:fill="FFFFFF"/>
          <w:lang w:val="en-US" w:eastAsia="pl-PL"/>
        </w:rPr>
        <w:t xml:space="preserve"> U. </w:t>
      </w:r>
      <w:r w:rsidR="00A74733" w:rsidRPr="00FA47A9">
        <w:rPr>
          <w:rFonts w:asciiTheme="majorHAnsi" w:hAnsiTheme="majorHAnsi" w:cstheme="majorHAnsi"/>
          <w:color w:val="000000" w:themeColor="text1"/>
          <w:lang w:val="en-US"/>
        </w:rPr>
        <w:t xml:space="preserve">Criticisms of </w:t>
      </w:r>
      <w:proofErr w:type="spellStart"/>
      <w:r w:rsidR="00A74733" w:rsidRPr="00FA47A9">
        <w:rPr>
          <w:rFonts w:asciiTheme="majorHAnsi" w:hAnsiTheme="majorHAnsi" w:cstheme="majorHAnsi"/>
          <w:color w:val="000000" w:themeColor="text1"/>
          <w:lang w:val="en-US"/>
        </w:rPr>
        <w:t>Tempel’s</w:t>
      </w:r>
      <w:proofErr w:type="spellEnd"/>
      <w:r w:rsidR="00A74733" w:rsidRPr="00FA47A9">
        <w:rPr>
          <w:rFonts w:asciiTheme="majorHAnsi" w:hAnsiTheme="majorHAnsi" w:cstheme="majorHAnsi"/>
          <w:color w:val="000000" w:themeColor="text1"/>
          <w:lang w:val="en-US"/>
        </w:rPr>
        <w:t xml:space="preserve"> </w:t>
      </w:r>
      <w:proofErr w:type="spellStart"/>
      <w:r w:rsidR="00A74733" w:rsidRPr="00FA47A9">
        <w:rPr>
          <w:rFonts w:asciiTheme="majorHAnsi" w:hAnsiTheme="majorHAnsi" w:cstheme="majorHAnsi"/>
          <w:color w:val="000000" w:themeColor="text1"/>
          <w:lang w:val="en-US"/>
        </w:rPr>
        <w:t>Etnophilosophy</w:t>
      </w:r>
      <w:proofErr w:type="spellEnd"/>
      <w:r w:rsidR="00A74733" w:rsidRPr="00FA47A9">
        <w:rPr>
          <w:rFonts w:asciiTheme="majorHAnsi" w:hAnsiTheme="majorHAnsi" w:cstheme="majorHAnsi"/>
          <w:color w:val="000000" w:themeColor="text1"/>
          <w:lang w:val="en-US"/>
        </w:rPr>
        <w:t xml:space="preserve">. </w:t>
      </w:r>
      <w:proofErr w:type="spellStart"/>
      <w:r w:rsidR="00A74733" w:rsidRPr="00295F6A">
        <w:rPr>
          <w:rFonts w:asciiTheme="majorHAnsi" w:hAnsiTheme="majorHAnsi" w:cstheme="majorHAnsi"/>
          <w:color w:val="000000" w:themeColor="text1"/>
        </w:rPr>
        <w:t>Criticisms</w:t>
      </w:r>
      <w:proofErr w:type="spellEnd"/>
      <w:r w:rsidR="00A74733" w:rsidRPr="00295F6A">
        <w:rPr>
          <w:rFonts w:asciiTheme="majorHAnsi" w:hAnsiTheme="majorHAnsi" w:cstheme="majorHAnsi"/>
          <w:color w:val="000000" w:themeColor="text1"/>
        </w:rPr>
        <w:t xml:space="preserve"> of </w:t>
      </w:r>
      <w:proofErr w:type="spellStart"/>
      <w:r w:rsidR="00A74733" w:rsidRPr="00295F6A">
        <w:rPr>
          <w:rFonts w:asciiTheme="majorHAnsi" w:hAnsiTheme="majorHAnsi" w:cstheme="majorHAnsi"/>
          <w:color w:val="000000" w:themeColor="text1"/>
        </w:rPr>
        <w:t>Tempel’s</w:t>
      </w:r>
      <w:proofErr w:type="spellEnd"/>
      <w:r w:rsidR="00A74733" w:rsidRPr="00295F6A">
        <w:rPr>
          <w:rFonts w:asciiTheme="majorHAnsi" w:hAnsiTheme="majorHAnsi" w:cstheme="majorHAnsi"/>
          <w:color w:val="000000" w:themeColor="text1"/>
        </w:rPr>
        <w:t xml:space="preserve"> </w:t>
      </w:r>
      <w:proofErr w:type="spellStart"/>
      <w:r w:rsidR="00A74733" w:rsidRPr="00295F6A">
        <w:rPr>
          <w:rFonts w:asciiTheme="majorHAnsi" w:hAnsiTheme="majorHAnsi" w:cstheme="majorHAnsi"/>
          <w:color w:val="000000" w:themeColor="text1"/>
        </w:rPr>
        <w:t>Etnophilosophy</w:t>
      </w:r>
      <w:proofErr w:type="spellEnd"/>
      <w:r w:rsidR="00A74733" w:rsidRPr="00295F6A">
        <w:rPr>
          <w:rFonts w:asciiTheme="majorHAnsi" w:hAnsiTheme="majorHAnsi" w:cstheme="majorHAnsi"/>
          <w:color w:val="000000" w:themeColor="text1"/>
        </w:rPr>
        <w:t>)</w:t>
      </w:r>
      <w:r w:rsidR="00A74733" w:rsidRPr="00A74733">
        <w:rPr>
          <w:rFonts w:asciiTheme="majorHAnsi" w:hAnsiTheme="majorHAnsi" w:cstheme="majorHAnsi"/>
        </w:rPr>
        <w:t xml:space="preserve"> </w:t>
      </w:r>
    </w:p>
    <w:p w14:paraId="6B1763CC" w14:textId="27DBB616" w:rsidR="00E53EF0" w:rsidRPr="00684680" w:rsidRDefault="00A74733" w:rsidP="00E53EF0">
      <w:pPr>
        <w:spacing w:line="360" w:lineRule="auto"/>
        <w:rPr>
          <w:rFonts w:asciiTheme="majorHAnsi" w:hAnsiTheme="majorHAnsi" w:cstheme="majorHAnsi"/>
        </w:rPr>
      </w:pPr>
      <w:r w:rsidRPr="008711B6">
        <w:rPr>
          <w:rFonts w:asciiTheme="majorHAnsi" w:hAnsiTheme="majorHAnsi" w:cstheme="majorHAnsi"/>
        </w:rPr>
        <w:lastRenderedPageBreak/>
        <w:t xml:space="preserve">W późniejszych latach </w:t>
      </w:r>
      <w:r>
        <w:rPr>
          <w:rFonts w:asciiTheme="majorHAnsi" w:hAnsiTheme="majorHAnsi" w:cstheme="majorHAnsi"/>
        </w:rPr>
        <w:t>tzw. uczniowie Tempelsa również byli przekonani</w:t>
      </w:r>
      <w:r w:rsidRPr="00EA761A">
        <w:rPr>
          <w:rFonts w:asciiTheme="majorHAnsi" w:hAnsiTheme="majorHAnsi" w:cstheme="majorHAnsi"/>
        </w:rPr>
        <w:t xml:space="preserve">, że ​​istnieje zunifikowana „filozofia Bantu” i że jej podstawowe kategorie przejawiają się w cechach języka, takich jak gramatyka, lub cechach kultury, takich jak kosmologia i rytuał.  Według wielu z tych autorów piszących o filozofii Bantu granice między sobą a innymi nie są tak sztywne, jak w filozofii zachodniej. Również współzależność, a nie konkurencja, jest podstawową wartością społeczną, a świat ludzki i nieludzki jest ożywiany „siłą życiową”, która leży u podstaw percepcji </w:t>
      </w:r>
      <w:r>
        <w:rPr>
          <w:rFonts w:asciiTheme="majorHAnsi" w:hAnsiTheme="majorHAnsi" w:cstheme="majorHAnsi"/>
        </w:rPr>
        <w:t>rzeczywistości.</w:t>
      </w:r>
      <w:r w:rsidR="00E53EF0">
        <w:rPr>
          <w:rFonts w:asciiTheme="majorHAnsi" w:hAnsiTheme="majorHAnsi" w:cstheme="majorHAnsi"/>
        </w:rPr>
        <w:t xml:space="preserve"> </w:t>
      </w:r>
      <w:r w:rsidR="00E53EF0" w:rsidRPr="007D089B">
        <w:rPr>
          <w:rFonts w:asciiTheme="majorHAnsi" w:hAnsiTheme="majorHAnsi" w:cstheme="majorHAnsi"/>
        </w:rPr>
        <w:t>Tempels obwinia za nieporozumienie między Europą a Afryką to, że Europa nie uznała afrykańskiego światopoglądu za obowiązującą filozofię. Tempels argumentuje, że jeśli Europa nie spróbuje zrozumieć afrykańskiej metafizyki, „przepaść między Afrykanami a białymi pozostanie i będzie się powiększać, dopóki nie spotkamy ich w zdrowych aspiracjach ich własnej ontologii”</w:t>
      </w:r>
      <w:r w:rsidR="00E53EF0" w:rsidRPr="008B2EBC">
        <w:t xml:space="preserve"> </w:t>
      </w:r>
      <w:r w:rsidR="00E53EF0" w:rsidRPr="007D089B">
        <w:rPr>
          <w:rFonts w:asciiTheme="majorHAnsi" w:hAnsiTheme="majorHAnsi" w:cstheme="majorHAnsi"/>
        </w:rPr>
        <w:t xml:space="preserve">Etnofilozofia </w:t>
      </w:r>
      <w:proofErr w:type="spellStart"/>
      <w:r w:rsidR="00E53EF0" w:rsidRPr="007D089B">
        <w:rPr>
          <w:rFonts w:asciiTheme="majorHAnsi" w:hAnsiTheme="majorHAnsi" w:cstheme="majorHAnsi"/>
        </w:rPr>
        <w:t>Tempela</w:t>
      </w:r>
      <w:proofErr w:type="spellEnd"/>
      <w:r w:rsidR="00E53EF0" w:rsidRPr="007D089B">
        <w:rPr>
          <w:rFonts w:asciiTheme="majorHAnsi" w:hAnsiTheme="majorHAnsi" w:cstheme="majorHAnsi"/>
        </w:rPr>
        <w:t xml:space="preserve"> Filozofia była krytykowana, głównie na tej podstawie, że wnioski są zgrubnymi uogólnieniami, które mają na celu przedstawienie myśli całego </w:t>
      </w:r>
      <w:r w:rsidR="00E53EF0" w:rsidRPr="00FA47A9">
        <w:rPr>
          <w:rFonts w:asciiTheme="majorHAnsi" w:hAnsiTheme="majorHAnsi" w:cstheme="majorHAnsi"/>
        </w:rPr>
        <w:t>kontynentu, co, jak się argumentuje, zasadniczo nie jest wykonalne w żaden sensowny sposób.</w:t>
      </w:r>
      <w:r w:rsidR="00E53EF0" w:rsidRPr="00FA47A9">
        <w:rPr>
          <w:rFonts w:asciiTheme="majorHAnsi" w:hAnsiTheme="majorHAnsi" w:cstheme="majorHAnsi"/>
          <w:color w:val="000000" w:themeColor="text1"/>
        </w:rPr>
        <w:t xml:space="preserve"> </w:t>
      </w:r>
      <w:r w:rsidR="00E53EF0" w:rsidRPr="00FA47A9">
        <w:rPr>
          <w:rFonts w:asciiTheme="majorHAnsi" w:hAnsiTheme="majorHAnsi" w:cstheme="majorHAnsi"/>
          <w:color w:val="000000" w:themeColor="text1"/>
          <w:lang w:val="en-US"/>
        </w:rPr>
        <w:t xml:space="preserve">(Ephraim I., 2009, </w:t>
      </w:r>
      <w:r w:rsidR="00E53EF0" w:rsidRPr="00FA47A9">
        <w:rPr>
          <w:rFonts w:asciiTheme="majorHAnsi" w:hAnsiTheme="majorHAnsi" w:cstheme="majorHAnsi"/>
          <w:color w:val="000000" w:themeColor="text1"/>
          <w:shd w:val="clear" w:color="auto" w:fill="FFFFFF"/>
          <w:lang w:val="en-US"/>
        </w:rPr>
        <w:t xml:space="preserve">Evaluation of Placid Tempels Ethnophilosophy: </w:t>
      </w:r>
      <w:proofErr w:type="spellStart"/>
      <w:r w:rsidR="00E53EF0" w:rsidRPr="00FA47A9">
        <w:rPr>
          <w:rFonts w:asciiTheme="majorHAnsi" w:hAnsiTheme="majorHAnsi" w:cstheme="majorHAnsi"/>
          <w:color w:val="000000" w:themeColor="text1"/>
          <w:shd w:val="clear" w:color="auto" w:fill="FFFFFF"/>
          <w:lang w:val="en-US"/>
        </w:rPr>
        <w:t>Ibekwe</w:t>
      </w:r>
      <w:proofErr w:type="spellEnd"/>
      <w:r w:rsidR="00E53EF0" w:rsidRPr="00FA47A9">
        <w:rPr>
          <w:rFonts w:asciiTheme="majorHAnsi" w:hAnsiTheme="majorHAnsi" w:cstheme="majorHAnsi"/>
          <w:color w:val="000000" w:themeColor="text1"/>
          <w:shd w:val="clear" w:color="auto" w:fill="FFFFFF"/>
          <w:lang w:val="en-US"/>
        </w:rPr>
        <w:t xml:space="preserve"> U. </w:t>
      </w:r>
      <w:r w:rsidR="00E53EF0" w:rsidRPr="00FA47A9">
        <w:rPr>
          <w:rFonts w:asciiTheme="majorHAnsi" w:hAnsiTheme="majorHAnsi" w:cstheme="majorHAnsi"/>
          <w:color w:val="000000" w:themeColor="text1"/>
          <w:lang w:val="en-US"/>
        </w:rPr>
        <w:t xml:space="preserve">Criticisms of </w:t>
      </w:r>
      <w:proofErr w:type="spellStart"/>
      <w:r w:rsidR="00E53EF0" w:rsidRPr="00FA47A9">
        <w:rPr>
          <w:rFonts w:asciiTheme="majorHAnsi" w:hAnsiTheme="majorHAnsi" w:cstheme="majorHAnsi"/>
          <w:color w:val="000000" w:themeColor="text1"/>
          <w:lang w:val="en-US"/>
        </w:rPr>
        <w:t>Tempel’s</w:t>
      </w:r>
      <w:proofErr w:type="spellEnd"/>
      <w:r w:rsidR="00E53EF0" w:rsidRPr="00FA47A9">
        <w:rPr>
          <w:rFonts w:asciiTheme="majorHAnsi" w:hAnsiTheme="majorHAnsi" w:cstheme="majorHAnsi"/>
          <w:color w:val="000000" w:themeColor="text1"/>
          <w:lang w:val="en-US"/>
        </w:rPr>
        <w:t xml:space="preserve"> </w:t>
      </w:r>
      <w:proofErr w:type="spellStart"/>
      <w:r w:rsidR="00E53EF0" w:rsidRPr="00FA47A9">
        <w:rPr>
          <w:rFonts w:asciiTheme="majorHAnsi" w:hAnsiTheme="majorHAnsi" w:cstheme="majorHAnsi"/>
          <w:color w:val="000000" w:themeColor="text1"/>
          <w:lang w:val="en-US"/>
        </w:rPr>
        <w:t>Etnophilosophy</w:t>
      </w:r>
      <w:proofErr w:type="spellEnd"/>
      <w:r w:rsidR="00E53EF0" w:rsidRPr="00FA47A9">
        <w:rPr>
          <w:rFonts w:asciiTheme="majorHAnsi" w:hAnsiTheme="majorHAnsi" w:cstheme="majorHAnsi"/>
          <w:color w:val="000000" w:themeColor="text1"/>
          <w:lang w:val="en-US"/>
        </w:rPr>
        <w:t xml:space="preserve">. </w:t>
      </w:r>
      <w:proofErr w:type="spellStart"/>
      <w:r w:rsidR="00E53EF0" w:rsidRPr="00295F6A">
        <w:rPr>
          <w:rFonts w:asciiTheme="majorHAnsi" w:hAnsiTheme="majorHAnsi" w:cstheme="majorHAnsi"/>
          <w:color w:val="000000" w:themeColor="text1"/>
        </w:rPr>
        <w:t>Criticisms</w:t>
      </w:r>
      <w:proofErr w:type="spellEnd"/>
      <w:r w:rsidR="00E53EF0" w:rsidRPr="00295F6A">
        <w:rPr>
          <w:rFonts w:asciiTheme="majorHAnsi" w:hAnsiTheme="majorHAnsi" w:cstheme="majorHAnsi"/>
          <w:color w:val="000000" w:themeColor="text1"/>
        </w:rPr>
        <w:t xml:space="preserve"> of </w:t>
      </w:r>
      <w:proofErr w:type="spellStart"/>
      <w:r w:rsidR="00E53EF0" w:rsidRPr="00295F6A">
        <w:rPr>
          <w:rFonts w:asciiTheme="majorHAnsi" w:hAnsiTheme="majorHAnsi" w:cstheme="majorHAnsi"/>
          <w:color w:val="000000" w:themeColor="text1"/>
        </w:rPr>
        <w:t>Tempel’s</w:t>
      </w:r>
      <w:proofErr w:type="spellEnd"/>
      <w:r w:rsidR="00E53EF0" w:rsidRPr="00295F6A">
        <w:rPr>
          <w:rFonts w:asciiTheme="majorHAnsi" w:hAnsiTheme="majorHAnsi" w:cstheme="majorHAnsi"/>
          <w:color w:val="000000" w:themeColor="text1"/>
        </w:rPr>
        <w:t xml:space="preserve"> </w:t>
      </w:r>
      <w:proofErr w:type="spellStart"/>
      <w:r w:rsidR="00E53EF0" w:rsidRPr="00295F6A">
        <w:rPr>
          <w:rFonts w:asciiTheme="majorHAnsi" w:hAnsiTheme="majorHAnsi" w:cstheme="majorHAnsi"/>
          <w:color w:val="000000" w:themeColor="text1"/>
        </w:rPr>
        <w:t>Etnophilosophy</w:t>
      </w:r>
      <w:proofErr w:type="spellEnd"/>
      <w:r w:rsidR="00E53EF0" w:rsidRPr="00295F6A">
        <w:rPr>
          <w:rFonts w:asciiTheme="majorHAnsi" w:hAnsiTheme="majorHAnsi" w:cstheme="majorHAnsi"/>
          <w:color w:val="000000" w:themeColor="text1"/>
        </w:rPr>
        <w:t>)</w:t>
      </w:r>
    </w:p>
    <w:p w14:paraId="61504DA4" w14:textId="77777777" w:rsidR="004F6D00" w:rsidRDefault="004F6D00" w:rsidP="004F6D00">
      <w:pPr>
        <w:spacing w:line="360" w:lineRule="auto"/>
        <w:rPr>
          <w:rFonts w:asciiTheme="majorHAnsi" w:hAnsiTheme="majorHAnsi" w:cstheme="majorHAnsi"/>
          <w:color w:val="000000" w:themeColor="text1"/>
        </w:rPr>
      </w:pPr>
    </w:p>
    <w:p w14:paraId="75A2D665" w14:textId="3B9F93F7" w:rsidR="004F6D00" w:rsidRPr="00FA47A9" w:rsidRDefault="00C75AE3" w:rsidP="004F6D00">
      <w:pPr>
        <w:spacing w:line="360" w:lineRule="auto"/>
        <w:rPr>
          <w:rFonts w:asciiTheme="majorHAnsi" w:hAnsiTheme="majorHAnsi" w:cstheme="majorHAnsi"/>
          <w:color w:val="000000" w:themeColor="text1"/>
        </w:rPr>
      </w:pPr>
      <w:r>
        <w:rPr>
          <w:rFonts w:asciiTheme="majorHAnsi" w:hAnsiTheme="majorHAnsi" w:cstheme="majorHAnsi"/>
          <w:color w:val="000000" w:themeColor="text1"/>
        </w:rPr>
        <w:t>Nie tylko prace Placide Tempelsa są szeroko dyskutowane, cała etnofilozofia jest, jak już zostało wspominane, kontrowersyjnym zagadnieniem.</w:t>
      </w:r>
      <w:r w:rsidR="00315204">
        <w:rPr>
          <w:rFonts w:asciiTheme="majorHAnsi" w:hAnsiTheme="majorHAnsi" w:cstheme="majorHAnsi"/>
          <w:color w:val="000000" w:themeColor="text1"/>
        </w:rPr>
        <w:t xml:space="preserve"> Etnofilozofia </w:t>
      </w:r>
      <w:proofErr w:type="spellStart"/>
      <w:r w:rsidR="00315204">
        <w:rPr>
          <w:rFonts w:asciiTheme="majorHAnsi" w:hAnsiTheme="majorHAnsi" w:cstheme="majorHAnsi"/>
          <w:color w:val="000000" w:themeColor="text1"/>
        </w:rPr>
        <w:t>wpewnym</w:t>
      </w:r>
      <w:proofErr w:type="spellEnd"/>
      <w:r w:rsidR="00315204">
        <w:rPr>
          <w:rFonts w:asciiTheme="majorHAnsi" w:hAnsiTheme="majorHAnsi" w:cstheme="majorHAnsi"/>
          <w:color w:val="000000" w:themeColor="text1"/>
        </w:rPr>
        <w:t xml:space="preserve"> stopniu zrodziła się z kontrowersji. </w:t>
      </w:r>
      <w:r>
        <w:rPr>
          <w:rFonts w:asciiTheme="majorHAnsi" w:hAnsiTheme="majorHAnsi" w:cstheme="majorHAnsi"/>
          <w:color w:val="000000" w:themeColor="text1"/>
        </w:rPr>
        <w:t xml:space="preserve">Sam </w:t>
      </w:r>
      <w:r w:rsidRPr="00FA47A9">
        <w:rPr>
          <w:rFonts w:asciiTheme="majorHAnsi" w:hAnsiTheme="majorHAnsi" w:cstheme="majorHAnsi"/>
          <w:color w:val="000000" w:themeColor="text1"/>
        </w:rPr>
        <w:t>Paulina Hountondji</w:t>
      </w:r>
      <w:r>
        <w:rPr>
          <w:rFonts w:asciiTheme="majorHAnsi" w:hAnsiTheme="majorHAnsi" w:cstheme="majorHAnsi"/>
          <w:color w:val="000000" w:themeColor="text1"/>
        </w:rPr>
        <w:t xml:space="preserve"> używał </w:t>
      </w:r>
      <w:r w:rsidR="004F6D00" w:rsidRPr="00FA47A9">
        <w:rPr>
          <w:rFonts w:asciiTheme="majorHAnsi" w:hAnsiTheme="majorHAnsi" w:cstheme="majorHAnsi"/>
          <w:color w:val="000000" w:themeColor="text1"/>
        </w:rPr>
        <w:t>pojęci</w:t>
      </w:r>
      <w:r>
        <w:rPr>
          <w:rFonts w:asciiTheme="majorHAnsi" w:hAnsiTheme="majorHAnsi" w:cstheme="majorHAnsi"/>
          <w:color w:val="000000" w:themeColor="text1"/>
        </w:rPr>
        <w:t xml:space="preserve">a </w:t>
      </w:r>
      <w:r w:rsidR="004F6D00" w:rsidRPr="00FA47A9">
        <w:rPr>
          <w:rFonts w:asciiTheme="majorHAnsi" w:hAnsiTheme="majorHAnsi" w:cstheme="majorHAnsi"/>
          <w:color w:val="000000" w:themeColor="text1"/>
        </w:rPr>
        <w:t xml:space="preserve">„etnofilozofia” „jako rodzaj negatywnej charakterystyki… tradycjonalistycznego podejścia do filozofii afrykańskiej” </w:t>
      </w:r>
      <w:r w:rsidR="004F6D00" w:rsidRPr="00FA47A9">
        <w:rPr>
          <w:rFonts w:asciiTheme="majorHAnsi" w:hAnsiTheme="majorHAnsi" w:cstheme="majorHAnsi"/>
          <w:color w:val="000000" w:themeColor="text1"/>
          <w:highlight w:val="yellow"/>
        </w:rPr>
        <w:t xml:space="preserve">(Stanford Encyclopedia of </w:t>
      </w:r>
      <w:proofErr w:type="spellStart"/>
      <w:r w:rsidR="004F6D00" w:rsidRPr="00FA47A9">
        <w:rPr>
          <w:rFonts w:asciiTheme="majorHAnsi" w:hAnsiTheme="majorHAnsi" w:cstheme="majorHAnsi"/>
          <w:color w:val="000000" w:themeColor="text1"/>
          <w:highlight w:val="yellow"/>
        </w:rPr>
        <w:t>Philosophy</w:t>
      </w:r>
      <w:proofErr w:type="spellEnd"/>
      <w:r w:rsidR="004F6D00" w:rsidRPr="00FA47A9">
        <w:rPr>
          <w:rFonts w:asciiTheme="majorHAnsi" w:hAnsiTheme="majorHAnsi" w:cstheme="majorHAnsi"/>
          <w:color w:val="000000" w:themeColor="text1"/>
          <w:highlight w:val="yellow"/>
        </w:rPr>
        <w:t>).</w:t>
      </w:r>
      <w:r w:rsidR="004F6D00" w:rsidRPr="00FA47A9">
        <w:rPr>
          <w:rFonts w:asciiTheme="majorHAnsi" w:hAnsiTheme="majorHAnsi" w:cstheme="majorHAnsi"/>
          <w:color w:val="000000" w:themeColor="text1"/>
        </w:rPr>
        <w:t xml:space="preserve"> Odrzuca on etnofilozofię jako prawdziwą dyscyplinę filozoficzną</w:t>
      </w:r>
      <w:r w:rsidR="00315204">
        <w:rPr>
          <w:rFonts w:asciiTheme="majorHAnsi" w:hAnsiTheme="majorHAnsi" w:cstheme="majorHAnsi"/>
          <w:color w:val="000000" w:themeColor="text1"/>
        </w:rPr>
        <w:t xml:space="preserve">. </w:t>
      </w:r>
      <w:r w:rsidR="004F6D00" w:rsidRPr="00FA47A9">
        <w:rPr>
          <w:rFonts w:asciiTheme="majorHAnsi" w:hAnsiTheme="majorHAnsi" w:cstheme="majorHAnsi"/>
          <w:color w:val="000000" w:themeColor="text1"/>
        </w:rPr>
        <w:t xml:space="preserve">Krytykuje on etnofilozofię za opieranie </w:t>
      </w:r>
      <w:proofErr w:type="spellStart"/>
      <w:r w:rsidR="004F6D00" w:rsidRPr="00FA47A9">
        <w:rPr>
          <w:rFonts w:asciiTheme="majorHAnsi" w:hAnsiTheme="majorHAnsi" w:cstheme="majorHAnsi"/>
          <w:color w:val="000000" w:themeColor="text1"/>
        </w:rPr>
        <w:t>sie</w:t>
      </w:r>
      <w:proofErr w:type="spellEnd"/>
      <w:r w:rsidR="004F6D00" w:rsidRPr="00FA47A9">
        <w:rPr>
          <w:rFonts w:asciiTheme="majorHAnsi" w:hAnsiTheme="majorHAnsi" w:cstheme="majorHAnsi"/>
          <w:color w:val="000000" w:themeColor="text1"/>
        </w:rPr>
        <w:t xml:space="preserve">̨ na trzech fałszach: micie pierwotnej jednomyślności wszystkich </w:t>
      </w:r>
      <w:proofErr w:type="spellStart"/>
      <w:r w:rsidR="004F6D00" w:rsidRPr="00FA47A9">
        <w:rPr>
          <w:rFonts w:asciiTheme="majorHAnsi" w:hAnsiTheme="majorHAnsi" w:cstheme="majorHAnsi"/>
          <w:color w:val="000000" w:themeColor="text1"/>
        </w:rPr>
        <w:t>ludów</w:t>
      </w:r>
      <w:proofErr w:type="spellEnd"/>
      <w:r w:rsidR="004F6D00" w:rsidRPr="00FA47A9">
        <w:rPr>
          <w:rFonts w:asciiTheme="majorHAnsi" w:hAnsiTheme="majorHAnsi" w:cstheme="majorHAnsi"/>
          <w:color w:val="000000" w:themeColor="text1"/>
        </w:rPr>
        <w:t xml:space="preserve"> afrykańskich, iluzji filozofii jako </w:t>
      </w:r>
      <w:proofErr w:type="spellStart"/>
      <w:r w:rsidR="004F6D00" w:rsidRPr="00FA47A9">
        <w:rPr>
          <w:rFonts w:asciiTheme="majorHAnsi" w:hAnsiTheme="majorHAnsi" w:cstheme="majorHAnsi"/>
          <w:color w:val="000000" w:themeColor="text1"/>
        </w:rPr>
        <w:t>systemów</w:t>
      </w:r>
      <w:proofErr w:type="spellEnd"/>
      <w:r w:rsidR="004F6D00" w:rsidRPr="00FA47A9">
        <w:rPr>
          <w:rFonts w:asciiTheme="majorHAnsi" w:hAnsiTheme="majorHAnsi" w:cstheme="majorHAnsi"/>
          <w:color w:val="000000" w:themeColor="text1"/>
        </w:rPr>
        <w:t xml:space="preserve"> </w:t>
      </w:r>
      <w:proofErr w:type="spellStart"/>
      <w:r w:rsidR="004F6D00" w:rsidRPr="00FA47A9">
        <w:rPr>
          <w:rFonts w:asciiTheme="majorHAnsi" w:hAnsiTheme="majorHAnsi" w:cstheme="majorHAnsi"/>
          <w:color w:val="000000" w:themeColor="text1"/>
        </w:rPr>
        <w:t>niepodlegających</w:t>
      </w:r>
      <w:proofErr w:type="spellEnd"/>
      <w:r w:rsidR="004F6D00" w:rsidRPr="00FA47A9">
        <w:rPr>
          <w:rFonts w:asciiTheme="majorHAnsi" w:hAnsiTheme="majorHAnsi" w:cstheme="majorHAnsi"/>
          <w:color w:val="000000" w:themeColor="text1"/>
        </w:rPr>
        <w:t xml:space="preserve"> historycznemu rozwojowi, </w:t>
      </w:r>
      <w:proofErr w:type="spellStart"/>
      <w:r w:rsidR="004F6D00" w:rsidRPr="00FA47A9">
        <w:rPr>
          <w:rFonts w:asciiTheme="majorHAnsi" w:hAnsiTheme="majorHAnsi" w:cstheme="majorHAnsi"/>
          <w:color w:val="000000" w:themeColor="text1"/>
        </w:rPr>
        <w:t>nadużyciu</w:t>
      </w:r>
      <w:proofErr w:type="spellEnd"/>
      <w:r w:rsidR="004F6D00" w:rsidRPr="00FA47A9">
        <w:rPr>
          <w:rFonts w:asciiTheme="majorHAnsi" w:hAnsiTheme="majorHAnsi" w:cstheme="majorHAnsi"/>
          <w:color w:val="000000" w:themeColor="text1"/>
        </w:rPr>
        <w:t xml:space="preserve"> w postaci traktowania jako filozofii </w:t>
      </w:r>
      <w:proofErr w:type="spellStart"/>
      <w:r w:rsidR="004F6D00" w:rsidRPr="00FA47A9">
        <w:rPr>
          <w:rFonts w:asciiTheme="majorHAnsi" w:hAnsiTheme="majorHAnsi" w:cstheme="majorHAnsi"/>
          <w:color w:val="000000" w:themeColor="text1"/>
        </w:rPr>
        <w:t>tekstów</w:t>
      </w:r>
      <w:proofErr w:type="spellEnd"/>
      <w:r w:rsidR="004F6D00" w:rsidRPr="00FA47A9">
        <w:rPr>
          <w:rFonts w:asciiTheme="majorHAnsi" w:hAnsiTheme="majorHAnsi" w:cstheme="majorHAnsi"/>
          <w:color w:val="000000" w:themeColor="text1"/>
        </w:rPr>
        <w:t xml:space="preserve"> </w:t>
      </w:r>
      <w:proofErr w:type="spellStart"/>
      <w:r w:rsidR="004F6D00" w:rsidRPr="00FA47A9">
        <w:rPr>
          <w:rFonts w:asciiTheme="majorHAnsi" w:hAnsiTheme="majorHAnsi" w:cstheme="majorHAnsi"/>
          <w:color w:val="000000" w:themeColor="text1"/>
        </w:rPr>
        <w:t>przekazów</w:t>
      </w:r>
      <w:proofErr w:type="spellEnd"/>
      <w:r w:rsidR="004F6D00" w:rsidRPr="00FA47A9">
        <w:rPr>
          <w:rFonts w:asciiTheme="majorHAnsi" w:hAnsiTheme="majorHAnsi" w:cstheme="majorHAnsi"/>
          <w:color w:val="000000" w:themeColor="text1"/>
        </w:rPr>
        <w:t xml:space="preserve"> oralnych, </w:t>
      </w:r>
      <w:proofErr w:type="spellStart"/>
      <w:r w:rsidR="004F6D00" w:rsidRPr="00FA47A9">
        <w:rPr>
          <w:rFonts w:asciiTheme="majorHAnsi" w:hAnsiTheme="majorHAnsi" w:cstheme="majorHAnsi"/>
          <w:color w:val="000000" w:themeColor="text1"/>
        </w:rPr>
        <w:t>które</w:t>
      </w:r>
      <w:proofErr w:type="spellEnd"/>
      <w:r w:rsidR="004F6D00" w:rsidRPr="00FA47A9">
        <w:rPr>
          <w:rFonts w:asciiTheme="majorHAnsi" w:hAnsiTheme="majorHAnsi" w:cstheme="majorHAnsi"/>
          <w:color w:val="000000" w:themeColor="text1"/>
        </w:rPr>
        <w:t xml:space="preserve"> wcale nie </w:t>
      </w:r>
      <w:proofErr w:type="spellStart"/>
      <w:r w:rsidR="004F6D00" w:rsidRPr="00FA47A9">
        <w:rPr>
          <w:rFonts w:asciiTheme="majorHAnsi" w:hAnsiTheme="majorHAnsi" w:cstheme="majorHAnsi"/>
          <w:color w:val="000000" w:themeColor="text1"/>
        </w:rPr>
        <w:t>pretenduja</w:t>
      </w:r>
      <w:proofErr w:type="spellEnd"/>
      <w:r w:rsidR="004F6D00" w:rsidRPr="00FA47A9">
        <w:rPr>
          <w:rFonts w:asciiTheme="majorHAnsi" w:hAnsiTheme="majorHAnsi" w:cstheme="majorHAnsi"/>
          <w:color w:val="000000" w:themeColor="text1"/>
        </w:rPr>
        <w:t xml:space="preserve">̨ to takiego miana. Sam twierdzi, że podejście </w:t>
      </w:r>
      <w:proofErr w:type="spellStart"/>
      <w:r w:rsidR="004F6D00" w:rsidRPr="00FA47A9">
        <w:rPr>
          <w:rFonts w:asciiTheme="majorHAnsi" w:hAnsiTheme="majorHAnsi" w:cstheme="majorHAnsi"/>
          <w:color w:val="000000" w:themeColor="text1"/>
        </w:rPr>
        <w:t>etnofilozoficznę</w:t>
      </w:r>
      <w:proofErr w:type="spellEnd"/>
      <w:r w:rsidR="004F6D00" w:rsidRPr="00FA47A9">
        <w:rPr>
          <w:rFonts w:asciiTheme="majorHAnsi" w:hAnsiTheme="majorHAnsi" w:cstheme="majorHAnsi"/>
          <w:color w:val="000000" w:themeColor="text1"/>
        </w:rPr>
        <w:t xml:space="preserve"> myli metody antropologii z metodami filozofii, tworząc „hybrydową dyscyplinę bez rozpoznawalnego statusu w świecie teorii” Etnofilozofia spotyka </w:t>
      </w:r>
      <w:proofErr w:type="spellStart"/>
      <w:r w:rsidR="004F6D00" w:rsidRPr="00FA47A9">
        <w:rPr>
          <w:rFonts w:asciiTheme="majorHAnsi" w:hAnsiTheme="majorHAnsi" w:cstheme="majorHAnsi"/>
          <w:color w:val="000000" w:themeColor="text1"/>
        </w:rPr>
        <w:t>sie</w:t>
      </w:r>
      <w:proofErr w:type="spellEnd"/>
      <w:r w:rsidR="004F6D00" w:rsidRPr="00FA47A9">
        <w:rPr>
          <w:rFonts w:asciiTheme="majorHAnsi" w:hAnsiTheme="majorHAnsi" w:cstheme="majorHAnsi"/>
          <w:color w:val="000000" w:themeColor="text1"/>
        </w:rPr>
        <w:t xml:space="preserve">̨ również z licznymi zarzutami ze strony innych filozofów afrykańskich. Podstawowe zarzuty pokrywają się w głównej mierze z zarzutami P. Hountondji. </w:t>
      </w:r>
    </w:p>
    <w:p w14:paraId="0307D0A3" w14:textId="77777777" w:rsidR="004F6D00" w:rsidRPr="002F628C" w:rsidRDefault="004F6D00" w:rsidP="004F6D00">
      <w:pPr>
        <w:pStyle w:val="NormalnyWeb"/>
        <w:spacing w:line="360" w:lineRule="auto"/>
        <w:rPr>
          <w:rFonts w:asciiTheme="majorHAnsi" w:hAnsiTheme="majorHAnsi" w:cstheme="majorHAnsi"/>
          <w:color w:val="000000" w:themeColor="text1"/>
        </w:rPr>
      </w:pPr>
      <w:r w:rsidRPr="00AD12D4">
        <w:rPr>
          <w:rFonts w:asciiTheme="majorHAnsi" w:hAnsiTheme="majorHAnsi" w:cstheme="majorHAnsi"/>
          <w:i/>
          <w:iCs/>
          <w:color w:val="000000" w:themeColor="text1"/>
          <w:lang w:val="en-US"/>
        </w:rPr>
        <w:lastRenderedPageBreak/>
        <w:t xml:space="preserve">For </w:t>
      </w:r>
      <w:proofErr w:type="spellStart"/>
      <w:r w:rsidRPr="00AD12D4">
        <w:rPr>
          <w:rFonts w:asciiTheme="majorHAnsi" w:hAnsiTheme="majorHAnsi" w:cstheme="majorHAnsi"/>
          <w:i/>
          <w:iCs/>
          <w:color w:val="000000" w:themeColor="text1"/>
          <w:lang w:val="en-US"/>
        </w:rPr>
        <w:t>Hountoundji</w:t>
      </w:r>
      <w:proofErr w:type="spellEnd"/>
      <w:r w:rsidRPr="00AD12D4">
        <w:rPr>
          <w:rFonts w:asciiTheme="majorHAnsi" w:hAnsiTheme="majorHAnsi" w:cstheme="majorHAnsi"/>
          <w:i/>
          <w:iCs/>
          <w:color w:val="000000" w:themeColor="text1"/>
          <w:lang w:val="en-US"/>
        </w:rPr>
        <w:t>, had there been no Plato, a thousand Socrates would not have produced philosophy.</w:t>
      </w:r>
      <w:r w:rsidRPr="00FA47A9">
        <w:rPr>
          <w:rFonts w:asciiTheme="majorHAnsi" w:hAnsiTheme="majorHAnsi" w:cstheme="majorHAnsi"/>
          <w:color w:val="000000" w:themeColor="text1"/>
          <w:lang w:val="en-US"/>
        </w:rPr>
        <w:t xml:space="preserve"> (Ephraim I., 2009, </w:t>
      </w:r>
      <w:r w:rsidRPr="00FA47A9">
        <w:rPr>
          <w:rFonts w:asciiTheme="majorHAnsi" w:hAnsiTheme="majorHAnsi" w:cstheme="majorHAnsi"/>
          <w:color w:val="000000" w:themeColor="text1"/>
          <w:shd w:val="clear" w:color="auto" w:fill="FFFFFF"/>
          <w:lang w:val="en-US"/>
        </w:rPr>
        <w:t xml:space="preserve">Evaluation of Placid Tempels Ethnophilosophy: </w:t>
      </w:r>
      <w:proofErr w:type="spellStart"/>
      <w:r w:rsidRPr="00FA47A9">
        <w:rPr>
          <w:rFonts w:asciiTheme="majorHAnsi" w:hAnsiTheme="majorHAnsi" w:cstheme="majorHAnsi"/>
          <w:color w:val="000000" w:themeColor="text1"/>
          <w:shd w:val="clear" w:color="auto" w:fill="FFFFFF"/>
          <w:lang w:val="en-US"/>
        </w:rPr>
        <w:t>Ibekwe</w:t>
      </w:r>
      <w:proofErr w:type="spellEnd"/>
      <w:r w:rsidRPr="00FA47A9">
        <w:rPr>
          <w:rFonts w:asciiTheme="majorHAnsi" w:hAnsiTheme="majorHAnsi" w:cstheme="majorHAnsi"/>
          <w:color w:val="000000" w:themeColor="text1"/>
          <w:shd w:val="clear" w:color="auto" w:fill="FFFFFF"/>
          <w:lang w:val="en-US"/>
        </w:rPr>
        <w:t xml:space="preserve"> U. </w:t>
      </w:r>
      <w:r w:rsidRPr="00FA47A9">
        <w:rPr>
          <w:rFonts w:asciiTheme="majorHAnsi" w:hAnsiTheme="majorHAnsi" w:cstheme="majorHAnsi"/>
          <w:color w:val="000000" w:themeColor="text1"/>
          <w:lang w:val="en-US"/>
        </w:rPr>
        <w:t xml:space="preserve">Criticisms of </w:t>
      </w:r>
      <w:proofErr w:type="spellStart"/>
      <w:r w:rsidRPr="00FA47A9">
        <w:rPr>
          <w:rFonts w:asciiTheme="majorHAnsi" w:hAnsiTheme="majorHAnsi" w:cstheme="majorHAnsi"/>
          <w:color w:val="000000" w:themeColor="text1"/>
          <w:lang w:val="en-US"/>
        </w:rPr>
        <w:t>Tempel’s</w:t>
      </w:r>
      <w:proofErr w:type="spellEnd"/>
      <w:r w:rsidRPr="00FA47A9">
        <w:rPr>
          <w:rFonts w:asciiTheme="majorHAnsi" w:hAnsiTheme="majorHAnsi" w:cstheme="majorHAnsi"/>
          <w:color w:val="000000" w:themeColor="text1"/>
          <w:lang w:val="en-US"/>
        </w:rPr>
        <w:t xml:space="preserve"> </w:t>
      </w:r>
      <w:proofErr w:type="spellStart"/>
      <w:r w:rsidRPr="00FA47A9">
        <w:rPr>
          <w:rFonts w:asciiTheme="majorHAnsi" w:hAnsiTheme="majorHAnsi" w:cstheme="majorHAnsi"/>
          <w:color w:val="000000" w:themeColor="text1"/>
          <w:lang w:val="en-US"/>
        </w:rPr>
        <w:t>Etnophilosophy</w:t>
      </w:r>
      <w:proofErr w:type="spellEnd"/>
      <w:r w:rsidRPr="00FA47A9">
        <w:rPr>
          <w:rFonts w:asciiTheme="majorHAnsi" w:hAnsiTheme="majorHAnsi" w:cstheme="majorHAnsi"/>
          <w:color w:val="000000" w:themeColor="text1"/>
          <w:lang w:val="en-US"/>
        </w:rPr>
        <w:t xml:space="preserve">. </w:t>
      </w:r>
      <w:proofErr w:type="spellStart"/>
      <w:r w:rsidRPr="00295F6A">
        <w:rPr>
          <w:rFonts w:asciiTheme="majorHAnsi" w:hAnsiTheme="majorHAnsi" w:cstheme="majorHAnsi"/>
          <w:color w:val="000000" w:themeColor="text1"/>
        </w:rPr>
        <w:t>Criticisms</w:t>
      </w:r>
      <w:proofErr w:type="spellEnd"/>
      <w:r w:rsidRPr="00295F6A">
        <w:rPr>
          <w:rFonts w:asciiTheme="majorHAnsi" w:hAnsiTheme="majorHAnsi" w:cstheme="majorHAnsi"/>
          <w:color w:val="000000" w:themeColor="text1"/>
        </w:rPr>
        <w:t xml:space="preserve"> of </w:t>
      </w:r>
      <w:proofErr w:type="spellStart"/>
      <w:r w:rsidRPr="00295F6A">
        <w:rPr>
          <w:rFonts w:asciiTheme="majorHAnsi" w:hAnsiTheme="majorHAnsi" w:cstheme="majorHAnsi"/>
          <w:color w:val="000000" w:themeColor="text1"/>
        </w:rPr>
        <w:t>Tempel’s</w:t>
      </w:r>
      <w:proofErr w:type="spellEnd"/>
      <w:r w:rsidRPr="00295F6A">
        <w:rPr>
          <w:rFonts w:asciiTheme="majorHAnsi" w:hAnsiTheme="majorHAnsi" w:cstheme="majorHAnsi"/>
          <w:color w:val="000000" w:themeColor="text1"/>
        </w:rPr>
        <w:t xml:space="preserve"> </w:t>
      </w:r>
      <w:proofErr w:type="spellStart"/>
      <w:r w:rsidRPr="00295F6A">
        <w:rPr>
          <w:rFonts w:asciiTheme="majorHAnsi" w:hAnsiTheme="majorHAnsi" w:cstheme="majorHAnsi"/>
          <w:color w:val="000000" w:themeColor="text1"/>
        </w:rPr>
        <w:t>Etnophilosophy</w:t>
      </w:r>
      <w:proofErr w:type="spellEnd"/>
      <w:r w:rsidRPr="00295F6A">
        <w:rPr>
          <w:rFonts w:asciiTheme="majorHAnsi" w:hAnsiTheme="majorHAnsi" w:cstheme="majorHAnsi"/>
          <w:color w:val="000000" w:themeColor="text1"/>
        </w:rPr>
        <w:t>)</w:t>
      </w:r>
    </w:p>
    <w:p w14:paraId="5DDBBF13" w14:textId="77777777" w:rsidR="004F6D00" w:rsidRPr="00EA761A" w:rsidRDefault="004F6D00" w:rsidP="004F6D00">
      <w:pPr>
        <w:spacing w:line="360" w:lineRule="auto"/>
        <w:rPr>
          <w:rFonts w:asciiTheme="majorHAnsi" w:hAnsiTheme="majorHAnsi" w:cstheme="majorHAnsi"/>
        </w:rPr>
      </w:pPr>
      <w:r w:rsidRPr="00EA761A">
        <w:rPr>
          <w:rFonts w:asciiTheme="majorHAnsi" w:hAnsiTheme="majorHAnsi" w:cstheme="majorHAnsi"/>
        </w:rPr>
        <w:t xml:space="preserve">Do najczęstszych zarzutów zalicza się mieszania źródeł, metod, </w:t>
      </w:r>
      <w:proofErr w:type="spellStart"/>
      <w:r w:rsidRPr="00EA761A">
        <w:rPr>
          <w:rFonts w:asciiTheme="majorHAnsi" w:hAnsiTheme="majorHAnsi" w:cstheme="majorHAnsi"/>
        </w:rPr>
        <w:t>pojęc</w:t>
      </w:r>
      <w:proofErr w:type="spellEnd"/>
      <w:r w:rsidRPr="00EA761A">
        <w:rPr>
          <w:rFonts w:asciiTheme="majorHAnsi" w:hAnsiTheme="majorHAnsi" w:cstheme="majorHAnsi"/>
        </w:rPr>
        <w:t xml:space="preserve">́ i </w:t>
      </w:r>
      <w:proofErr w:type="spellStart"/>
      <w:r w:rsidRPr="00EA761A">
        <w:rPr>
          <w:rFonts w:asciiTheme="majorHAnsi" w:hAnsiTheme="majorHAnsi" w:cstheme="majorHAnsi"/>
        </w:rPr>
        <w:t>wyników</w:t>
      </w:r>
      <w:proofErr w:type="spellEnd"/>
      <w:r w:rsidRPr="00EA761A">
        <w:rPr>
          <w:rFonts w:asciiTheme="majorHAnsi" w:hAnsiTheme="majorHAnsi" w:cstheme="majorHAnsi"/>
        </w:rPr>
        <w:t xml:space="preserve">. Często podkreślane jest </w:t>
      </w:r>
      <w:proofErr w:type="spellStart"/>
      <w:r w:rsidRPr="00EA761A">
        <w:rPr>
          <w:rFonts w:asciiTheme="majorHAnsi" w:hAnsiTheme="majorHAnsi" w:cstheme="majorHAnsi"/>
        </w:rPr>
        <w:t>błędnę</w:t>
      </w:r>
      <w:proofErr w:type="spellEnd"/>
      <w:r w:rsidRPr="00EA761A">
        <w:rPr>
          <w:rFonts w:asciiTheme="majorHAnsi" w:hAnsiTheme="majorHAnsi" w:cstheme="majorHAnsi"/>
        </w:rPr>
        <w:t xml:space="preserve"> połączenie filozofii z religią i mistyką. Dowolne teksty kultury oralnej uznaje się za </w:t>
      </w:r>
      <w:proofErr w:type="spellStart"/>
      <w:r w:rsidRPr="00EA761A">
        <w:rPr>
          <w:rFonts w:asciiTheme="majorHAnsi" w:hAnsiTheme="majorHAnsi" w:cstheme="majorHAnsi"/>
        </w:rPr>
        <w:t>równoważne</w:t>
      </w:r>
      <w:proofErr w:type="spellEnd"/>
      <w:r w:rsidRPr="00EA761A">
        <w:rPr>
          <w:rFonts w:asciiTheme="majorHAnsi" w:hAnsiTheme="majorHAnsi" w:cstheme="majorHAnsi"/>
        </w:rPr>
        <w:t xml:space="preserve"> tekstom refleksyjnym. Miesza </w:t>
      </w:r>
      <w:proofErr w:type="spellStart"/>
      <w:r w:rsidRPr="00EA761A">
        <w:rPr>
          <w:rFonts w:asciiTheme="majorHAnsi" w:hAnsiTheme="majorHAnsi" w:cstheme="majorHAnsi"/>
        </w:rPr>
        <w:t>sie</w:t>
      </w:r>
      <w:proofErr w:type="spellEnd"/>
      <w:r w:rsidRPr="00EA761A">
        <w:rPr>
          <w:rFonts w:asciiTheme="majorHAnsi" w:hAnsiTheme="majorHAnsi" w:cstheme="majorHAnsi"/>
        </w:rPr>
        <w:t xml:space="preserve">̨ </w:t>
      </w:r>
      <w:proofErr w:type="spellStart"/>
      <w:r w:rsidRPr="00EA761A">
        <w:rPr>
          <w:rFonts w:asciiTheme="majorHAnsi" w:hAnsiTheme="majorHAnsi" w:cstheme="majorHAnsi"/>
        </w:rPr>
        <w:t>pojęcia</w:t>
      </w:r>
      <w:proofErr w:type="spellEnd"/>
      <w:r w:rsidRPr="00EA761A">
        <w:rPr>
          <w:rFonts w:asciiTheme="majorHAnsi" w:hAnsiTheme="majorHAnsi" w:cstheme="majorHAnsi"/>
        </w:rPr>
        <w:t xml:space="preserve"> i instytucje z kultur na bardzo </w:t>
      </w:r>
      <w:proofErr w:type="spellStart"/>
      <w:r w:rsidRPr="00EA761A">
        <w:rPr>
          <w:rFonts w:asciiTheme="majorHAnsi" w:hAnsiTheme="majorHAnsi" w:cstheme="majorHAnsi"/>
        </w:rPr>
        <w:t>różnym</w:t>
      </w:r>
      <w:proofErr w:type="spellEnd"/>
      <w:r w:rsidRPr="00EA761A">
        <w:rPr>
          <w:rFonts w:asciiTheme="majorHAnsi" w:hAnsiTheme="majorHAnsi" w:cstheme="majorHAnsi"/>
        </w:rPr>
        <w:t xml:space="preserve"> poziomie rozwoju, tak jakby nie było </w:t>
      </w:r>
      <w:proofErr w:type="spellStart"/>
      <w:r w:rsidRPr="00EA761A">
        <w:rPr>
          <w:rFonts w:asciiTheme="majorHAnsi" w:hAnsiTheme="majorHAnsi" w:cstheme="majorHAnsi"/>
        </w:rPr>
        <w:t>między</w:t>
      </w:r>
      <w:proofErr w:type="spellEnd"/>
      <w:r w:rsidRPr="00EA761A">
        <w:rPr>
          <w:rFonts w:asciiTheme="majorHAnsi" w:hAnsiTheme="majorHAnsi" w:cstheme="majorHAnsi"/>
        </w:rPr>
        <w:t xml:space="preserve"> nimi </w:t>
      </w:r>
      <w:proofErr w:type="spellStart"/>
      <w:r w:rsidRPr="00EA761A">
        <w:rPr>
          <w:rFonts w:asciiTheme="majorHAnsi" w:hAnsiTheme="majorHAnsi" w:cstheme="majorHAnsi"/>
        </w:rPr>
        <w:t>różnic</w:t>
      </w:r>
      <w:proofErr w:type="spellEnd"/>
      <w:r w:rsidRPr="00EA761A">
        <w:rPr>
          <w:rFonts w:asciiTheme="majorHAnsi" w:hAnsiTheme="majorHAnsi" w:cstheme="majorHAnsi"/>
        </w:rPr>
        <w:t xml:space="preserve">. Krytyka etnofilozofii wychodzi również poza </w:t>
      </w:r>
      <w:proofErr w:type="spellStart"/>
      <w:r w:rsidRPr="00EA761A">
        <w:rPr>
          <w:rFonts w:asciiTheme="majorHAnsi" w:hAnsiTheme="majorHAnsi" w:cstheme="majorHAnsi"/>
        </w:rPr>
        <w:t>kontynet</w:t>
      </w:r>
      <w:proofErr w:type="spellEnd"/>
      <w:r w:rsidRPr="00EA761A">
        <w:rPr>
          <w:rFonts w:asciiTheme="majorHAnsi" w:hAnsiTheme="majorHAnsi" w:cstheme="majorHAnsi"/>
        </w:rPr>
        <w:t xml:space="preserve"> afrykański. Barry </w:t>
      </w:r>
      <w:proofErr w:type="spellStart"/>
      <w:r w:rsidRPr="00EA761A">
        <w:rPr>
          <w:rFonts w:asciiTheme="majorHAnsi" w:hAnsiTheme="majorHAnsi" w:cstheme="majorHAnsi"/>
        </w:rPr>
        <w:t>Hallen</w:t>
      </w:r>
      <w:proofErr w:type="spellEnd"/>
      <w:r w:rsidRPr="00EA761A">
        <w:rPr>
          <w:rFonts w:asciiTheme="majorHAnsi" w:hAnsiTheme="majorHAnsi" w:cstheme="majorHAnsi"/>
        </w:rPr>
        <w:t>, profesor filozofii ze Stanów Zjednoczonym również podkreśla niebezpieczeństwa jakie niesie za sobą etnofilozofia. Zwraca on uwagę na to, że „etnofilozofia przedstawia się raczej jako filozofia ludów niż jednostek; w społeczeństwach afrykańskich odnosi się zatem wrażenie, że nie może być odpowiednika Sokratesa czy Zenona. Źródła etnofilozofii leżą w przeszłości, w tym, co określa się jako autentyczny, tradycjach afrykańskich przed „nowoczesnością”. Można je znaleźć przede wszystkim w wytworach języka: przypowieściach, przysłowiach, poezji, pieśniach czy mitach. Etnofilozofia ma zatem tendencję do przedstawiania wierzeń afrykańskich jako rzeczy, które są w jakiś sposób ponadczasowe. kładąc minimalny nacisk na rygorystyczną argumentację i krytykę, które są warunkiem wstępnym poszukiwania prawdy (</w:t>
      </w:r>
      <w:proofErr w:type="spellStart"/>
      <w:r w:rsidRPr="00EA761A">
        <w:rPr>
          <w:rFonts w:asciiTheme="majorHAnsi" w:hAnsiTheme="majorHAnsi" w:cstheme="majorHAnsi"/>
        </w:rPr>
        <w:t>Hallen</w:t>
      </w:r>
      <w:proofErr w:type="spellEnd"/>
      <w:r w:rsidRPr="00EA761A">
        <w:rPr>
          <w:rFonts w:asciiTheme="majorHAnsi" w:hAnsiTheme="majorHAnsi" w:cstheme="majorHAnsi"/>
        </w:rPr>
        <w:t xml:space="preserve"> 2004, 122)</w:t>
      </w:r>
      <w:r>
        <w:rPr>
          <w:rFonts w:asciiTheme="majorHAnsi" w:hAnsiTheme="majorHAnsi" w:cstheme="majorHAnsi"/>
        </w:rPr>
        <w:t xml:space="preserve">. </w:t>
      </w:r>
      <w:r w:rsidRPr="00EA761A">
        <w:rPr>
          <w:rFonts w:asciiTheme="majorHAnsi" w:hAnsiTheme="majorHAnsi" w:cstheme="majorHAnsi"/>
        </w:rPr>
        <w:t xml:space="preserve">Kolejnym ważnym faktorem jest to, że etnofilozofia została w głównej mierze </w:t>
      </w:r>
      <w:proofErr w:type="spellStart"/>
      <w:r w:rsidRPr="00EA761A">
        <w:rPr>
          <w:rFonts w:asciiTheme="majorHAnsi" w:hAnsiTheme="majorHAnsi" w:cstheme="majorHAnsi"/>
        </w:rPr>
        <w:t>zeuropocentralizowana</w:t>
      </w:r>
      <w:proofErr w:type="spellEnd"/>
      <w:r w:rsidRPr="00EA761A">
        <w:rPr>
          <w:rFonts w:asciiTheme="majorHAnsi" w:hAnsiTheme="majorHAnsi" w:cstheme="majorHAnsi"/>
        </w:rPr>
        <w:t xml:space="preserve">. </w:t>
      </w:r>
      <w:proofErr w:type="spellStart"/>
      <w:r w:rsidRPr="00EA761A">
        <w:rPr>
          <w:rFonts w:asciiTheme="majorHAnsi" w:hAnsiTheme="majorHAnsi" w:cstheme="majorHAnsi"/>
        </w:rPr>
        <w:t>Etnofilozofowie</w:t>
      </w:r>
      <w:proofErr w:type="spellEnd"/>
      <w:r w:rsidRPr="00EA761A">
        <w:rPr>
          <w:rFonts w:asciiTheme="majorHAnsi" w:hAnsiTheme="majorHAnsi" w:cstheme="majorHAnsi"/>
        </w:rPr>
        <w:t xml:space="preserve"> to zazwyczaj uczeni wyszkoleni na Zachodzie, którzy pracują na materiałach pochodzących spoza kontekstów kulturowych, w których zostali wyszkoleni. Z pozoru etnofilozofia jest zdecydowanie antykolonialna, jednak nadal akceptuje podstawowe kategorie, w których kultura kolonialna definiuje inne kultury i narody. Etnofilozofia odnosi się do jednostek przekonań i wiedzy, które mają znaczenie filozoficzne i które można ponownie opisać za pomocą terminów zaczerpniętych z filozofii akademickiej, ale które nie zostały świadomie sformułowane jako filozofia przez filozofów. Te zbiory przekonań i wiedzy przejawiają się w myślach i działaniach ludzi, którzy podzielają wspólną kulturę. Etnofilozofia bada systemy myślenia istniejących </w:t>
      </w:r>
      <w:proofErr w:type="spellStart"/>
      <w:r w:rsidRPr="00EA761A">
        <w:rPr>
          <w:rFonts w:asciiTheme="majorHAnsi" w:hAnsiTheme="majorHAnsi" w:cstheme="majorHAnsi"/>
        </w:rPr>
        <w:t>przedkolonialnych</w:t>
      </w:r>
      <w:proofErr w:type="spellEnd"/>
      <w:r w:rsidRPr="00EA761A">
        <w:rPr>
          <w:rFonts w:asciiTheme="majorHAnsi" w:hAnsiTheme="majorHAnsi" w:cstheme="majorHAnsi"/>
        </w:rPr>
        <w:t xml:space="preserve"> społeczności afrykańskich w celu określenia, jakie mogą być idealne formy „autentycznej” afrykańskiej filozofii i praktyki w wyłaniającej się sytuacji postkolonialnej </w:t>
      </w:r>
      <w:r w:rsidRPr="002E25AC">
        <w:rPr>
          <w:rFonts w:asciiTheme="majorHAnsi" w:hAnsiTheme="majorHAnsi" w:cstheme="majorHAnsi"/>
          <w:highlight w:val="yellow"/>
        </w:rPr>
        <w:t>(</w:t>
      </w:r>
      <w:proofErr w:type="spellStart"/>
      <w:r w:rsidRPr="002E25AC">
        <w:rPr>
          <w:rFonts w:asciiTheme="majorHAnsi" w:hAnsiTheme="majorHAnsi" w:cstheme="majorHAnsi"/>
          <w:highlight w:val="yellow"/>
        </w:rPr>
        <w:t>routledge</w:t>
      </w:r>
      <w:proofErr w:type="spellEnd"/>
      <w:r w:rsidRPr="002E25AC">
        <w:rPr>
          <w:rFonts w:asciiTheme="majorHAnsi" w:hAnsiTheme="majorHAnsi" w:cstheme="majorHAnsi"/>
          <w:highlight w:val="yellow"/>
        </w:rPr>
        <w:t>)</w:t>
      </w:r>
      <w:r>
        <w:rPr>
          <w:rFonts w:asciiTheme="majorHAnsi" w:hAnsiTheme="majorHAnsi" w:cstheme="majorHAnsi"/>
        </w:rPr>
        <w:t>.</w:t>
      </w:r>
    </w:p>
    <w:p w14:paraId="523E2F25" w14:textId="77777777" w:rsidR="004F6D00" w:rsidRDefault="004F6D00" w:rsidP="004F6D00">
      <w:pPr>
        <w:spacing w:line="360" w:lineRule="auto"/>
        <w:rPr>
          <w:rFonts w:asciiTheme="majorHAnsi" w:hAnsiTheme="majorHAnsi" w:cstheme="majorHAnsi"/>
        </w:rPr>
      </w:pPr>
    </w:p>
    <w:p w14:paraId="36A376DC" w14:textId="77777777" w:rsidR="004F6D00" w:rsidRPr="00794E0E" w:rsidRDefault="004F6D00" w:rsidP="004F6D00">
      <w:pPr>
        <w:pStyle w:val="NormalnyWeb"/>
        <w:spacing w:line="360" w:lineRule="auto"/>
        <w:rPr>
          <w:rFonts w:asciiTheme="majorHAnsi" w:hAnsiTheme="majorHAnsi" w:cstheme="majorHAnsi"/>
        </w:rPr>
      </w:pPr>
      <w:r w:rsidRPr="00830ECD">
        <w:rPr>
          <w:rFonts w:asciiTheme="majorHAnsi" w:hAnsiTheme="majorHAnsi" w:cstheme="majorHAnsi"/>
        </w:rPr>
        <w:lastRenderedPageBreak/>
        <w:t>Filozofia etno obejmuje zapis wierzeń występujących w kulturach afrykańskich. Takie podejście traktuje filozofię afrykańską jako zbiór wspólnych przekonań, wspólny światopogląd – przedmiot wspólnej własności, a nie działanie dla jednostki</w:t>
      </w:r>
      <w:r>
        <w:rPr>
          <w:rFonts w:asciiTheme="majorHAnsi" w:hAnsiTheme="majorHAnsi" w:cstheme="majorHAnsi"/>
        </w:rPr>
        <w:t xml:space="preserve">. </w:t>
      </w:r>
      <w:r w:rsidRPr="00684680">
        <w:rPr>
          <w:rFonts w:asciiTheme="majorHAnsi" w:hAnsiTheme="majorHAnsi" w:cstheme="majorHAnsi"/>
        </w:rPr>
        <w:t xml:space="preserve">Problem z </w:t>
      </w:r>
      <w:proofErr w:type="spellStart"/>
      <w:r w:rsidRPr="00684680">
        <w:rPr>
          <w:rFonts w:asciiTheme="majorHAnsi" w:hAnsiTheme="majorHAnsi" w:cstheme="majorHAnsi"/>
        </w:rPr>
        <w:t>etnofilozofią</w:t>
      </w:r>
      <w:proofErr w:type="spellEnd"/>
      <w:r w:rsidRPr="00684680">
        <w:rPr>
          <w:rFonts w:asciiTheme="majorHAnsi" w:hAnsiTheme="majorHAnsi" w:cstheme="majorHAnsi"/>
        </w:rPr>
        <w:t xml:space="preserve"> polega na tym, że z pewnością istnieje istotna różnica między filozofią a historią idei. Bez względu na to, jak interesujące dla filozofa mogą być wierzenia ludu takiego jak Akan czy Joruba, pozostają one wierzeniami, a nie filozofią. W związku z tym etnofilozofia dotyczy raczej przekonań dotyczących określonej kultury lub pochodzenia etnicznego niż filozofii. Zatem cała filozofia nie może być sprowadzona do etnofilozofii.</w:t>
      </w:r>
      <w:r w:rsidRPr="00FA47A9">
        <w:rPr>
          <w:rFonts w:asciiTheme="majorHAnsi" w:hAnsiTheme="majorHAnsi" w:cstheme="majorHAnsi"/>
          <w:color w:val="000000" w:themeColor="text1"/>
        </w:rPr>
        <w:t xml:space="preserve"> (</w:t>
      </w:r>
      <w:proofErr w:type="spellStart"/>
      <w:r w:rsidRPr="00FA47A9">
        <w:rPr>
          <w:rFonts w:asciiTheme="majorHAnsi" w:hAnsiTheme="majorHAnsi" w:cstheme="majorHAnsi"/>
          <w:color w:val="000000" w:themeColor="text1"/>
        </w:rPr>
        <w:t>Ephraim</w:t>
      </w:r>
      <w:proofErr w:type="spellEnd"/>
      <w:r w:rsidRPr="00FA47A9">
        <w:rPr>
          <w:rFonts w:asciiTheme="majorHAnsi" w:hAnsiTheme="majorHAnsi" w:cstheme="majorHAnsi"/>
          <w:color w:val="000000" w:themeColor="text1"/>
        </w:rPr>
        <w:t xml:space="preserve"> I., 2009, </w:t>
      </w:r>
      <w:r w:rsidRPr="00FA47A9">
        <w:rPr>
          <w:rFonts w:asciiTheme="majorHAnsi" w:hAnsiTheme="majorHAnsi" w:cstheme="majorHAnsi"/>
          <w:color w:val="000000" w:themeColor="text1"/>
          <w:shd w:val="clear" w:color="auto" w:fill="FFFFFF"/>
        </w:rPr>
        <w:t xml:space="preserve">Evaluation of Placid Tempels </w:t>
      </w:r>
      <w:proofErr w:type="spellStart"/>
      <w:r w:rsidRPr="00FA47A9">
        <w:rPr>
          <w:rFonts w:asciiTheme="majorHAnsi" w:hAnsiTheme="majorHAnsi" w:cstheme="majorHAnsi"/>
          <w:color w:val="000000" w:themeColor="text1"/>
          <w:shd w:val="clear" w:color="auto" w:fill="FFFFFF"/>
        </w:rPr>
        <w:t>Ethnophilosophy</w:t>
      </w:r>
      <w:proofErr w:type="spellEnd"/>
      <w:r w:rsidRPr="00FA47A9">
        <w:rPr>
          <w:rFonts w:asciiTheme="majorHAnsi" w:hAnsiTheme="majorHAnsi" w:cstheme="majorHAnsi"/>
          <w:color w:val="000000" w:themeColor="text1"/>
          <w:shd w:val="clear" w:color="auto" w:fill="FFFFFF"/>
        </w:rPr>
        <w:t xml:space="preserve">: </w:t>
      </w:r>
      <w:proofErr w:type="spellStart"/>
      <w:r w:rsidRPr="00FA47A9">
        <w:rPr>
          <w:rFonts w:asciiTheme="majorHAnsi" w:hAnsiTheme="majorHAnsi" w:cstheme="majorHAnsi"/>
          <w:color w:val="000000" w:themeColor="text1"/>
          <w:shd w:val="clear" w:color="auto" w:fill="FFFFFF"/>
        </w:rPr>
        <w:t>Ibekwe</w:t>
      </w:r>
      <w:proofErr w:type="spellEnd"/>
      <w:r w:rsidRPr="00FA47A9">
        <w:rPr>
          <w:rFonts w:asciiTheme="majorHAnsi" w:hAnsiTheme="majorHAnsi" w:cstheme="majorHAnsi"/>
          <w:color w:val="000000" w:themeColor="text1"/>
          <w:shd w:val="clear" w:color="auto" w:fill="FFFFFF"/>
        </w:rPr>
        <w:t xml:space="preserve"> U. </w:t>
      </w:r>
      <w:proofErr w:type="spellStart"/>
      <w:r w:rsidRPr="00FA47A9">
        <w:rPr>
          <w:rFonts w:asciiTheme="majorHAnsi" w:hAnsiTheme="majorHAnsi" w:cstheme="majorHAnsi"/>
          <w:color w:val="000000" w:themeColor="text1"/>
        </w:rPr>
        <w:t>Criticisms</w:t>
      </w:r>
      <w:proofErr w:type="spellEnd"/>
      <w:r w:rsidRPr="00FA47A9">
        <w:rPr>
          <w:rFonts w:asciiTheme="majorHAnsi" w:hAnsiTheme="majorHAnsi" w:cstheme="majorHAnsi"/>
          <w:color w:val="000000" w:themeColor="text1"/>
        </w:rPr>
        <w:t xml:space="preserve"> of </w:t>
      </w:r>
      <w:proofErr w:type="spellStart"/>
      <w:r w:rsidRPr="00FA47A9">
        <w:rPr>
          <w:rFonts w:asciiTheme="majorHAnsi" w:hAnsiTheme="majorHAnsi" w:cstheme="majorHAnsi"/>
          <w:color w:val="000000" w:themeColor="text1"/>
        </w:rPr>
        <w:t>Tempel’s</w:t>
      </w:r>
      <w:proofErr w:type="spellEnd"/>
      <w:r w:rsidRPr="00FA47A9">
        <w:rPr>
          <w:rFonts w:asciiTheme="majorHAnsi" w:hAnsiTheme="majorHAnsi" w:cstheme="majorHAnsi"/>
          <w:color w:val="000000" w:themeColor="text1"/>
        </w:rPr>
        <w:t xml:space="preserve"> </w:t>
      </w:r>
      <w:proofErr w:type="spellStart"/>
      <w:r w:rsidRPr="00FA47A9">
        <w:rPr>
          <w:rFonts w:asciiTheme="majorHAnsi" w:hAnsiTheme="majorHAnsi" w:cstheme="majorHAnsi"/>
          <w:color w:val="000000" w:themeColor="text1"/>
        </w:rPr>
        <w:t>Etnophilosophy</w:t>
      </w:r>
      <w:proofErr w:type="spellEnd"/>
      <w:r w:rsidRPr="00FA47A9">
        <w:rPr>
          <w:rFonts w:asciiTheme="majorHAnsi" w:hAnsiTheme="majorHAnsi" w:cstheme="majorHAnsi"/>
          <w:color w:val="000000" w:themeColor="text1"/>
        </w:rPr>
        <w:t xml:space="preserve">. </w:t>
      </w:r>
      <w:proofErr w:type="spellStart"/>
      <w:r w:rsidRPr="00295F6A">
        <w:rPr>
          <w:rFonts w:asciiTheme="majorHAnsi" w:hAnsiTheme="majorHAnsi" w:cstheme="majorHAnsi"/>
          <w:color w:val="000000" w:themeColor="text1"/>
        </w:rPr>
        <w:t>Criticisms</w:t>
      </w:r>
      <w:proofErr w:type="spellEnd"/>
      <w:r w:rsidRPr="00295F6A">
        <w:rPr>
          <w:rFonts w:asciiTheme="majorHAnsi" w:hAnsiTheme="majorHAnsi" w:cstheme="majorHAnsi"/>
          <w:color w:val="000000" w:themeColor="text1"/>
        </w:rPr>
        <w:t xml:space="preserve"> of </w:t>
      </w:r>
      <w:proofErr w:type="spellStart"/>
      <w:r w:rsidRPr="00295F6A">
        <w:rPr>
          <w:rFonts w:asciiTheme="majorHAnsi" w:hAnsiTheme="majorHAnsi" w:cstheme="majorHAnsi"/>
          <w:color w:val="000000" w:themeColor="text1"/>
        </w:rPr>
        <w:t>Tempel’s</w:t>
      </w:r>
      <w:proofErr w:type="spellEnd"/>
      <w:r w:rsidRPr="00295F6A">
        <w:rPr>
          <w:rFonts w:asciiTheme="majorHAnsi" w:hAnsiTheme="majorHAnsi" w:cstheme="majorHAnsi"/>
          <w:color w:val="000000" w:themeColor="text1"/>
        </w:rPr>
        <w:t xml:space="preserve"> </w:t>
      </w:r>
      <w:proofErr w:type="spellStart"/>
      <w:r w:rsidRPr="00295F6A">
        <w:rPr>
          <w:rFonts w:asciiTheme="majorHAnsi" w:hAnsiTheme="majorHAnsi" w:cstheme="majorHAnsi"/>
          <w:color w:val="000000" w:themeColor="text1"/>
        </w:rPr>
        <w:t>Etnophilosophy</w:t>
      </w:r>
      <w:proofErr w:type="spellEnd"/>
      <w:r w:rsidRPr="00295F6A">
        <w:rPr>
          <w:rFonts w:asciiTheme="majorHAnsi" w:hAnsiTheme="majorHAnsi" w:cstheme="majorHAnsi"/>
          <w:color w:val="000000" w:themeColor="text1"/>
        </w:rPr>
        <w:t>)</w:t>
      </w:r>
    </w:p>
    <w:p w14:paraId="38139649" w14:textId="77777777" w:rsidR="004F6D00" w:rsidRPr="00684680" w:rsidRDefault="004F6D00" w:rsidP="004F6D00">
      <w:pPr>
        <w:pStyle w:val="NormalnyWeb"/>
        <w:spacing w:line="360" w:lineRule="auto"/>
        <w:rPr>
          <w:rFonts w:asciiTheme="majorHAnsi" w:hAnsiTheme="majorHAnsi" w:cstheme="majorHAnsi"/>
        </w:rPr>
      </w:pPr>
      <w:proofErr w:type="spellStart"/>
      <w:r w:rsidRPr="008B2EBC">
        <w:rPr>
          <w:rFonts w:asciiTheme="majorHAnsi" w:hAnsiTheme="majorHAnsi" w:cstheme="majorHAnsi"/>
        </w:rPr>
        <w:t>Wiredu</w:t>
      </w:r>
      <w:proofErr w:type="spellEnd"/>
      <w:r w:rsidRPr="008B2EBC">
        <w:rPr>
          <w:rFonts w:asciiTheme="majorHAnsi" w:hAnsiTheme="majorHAnsi" w:cstheme="majorHAnsi"/>
        </w:rPr>
        <w:t xml:space="preserve"> argumentuje, że walka z kolonializmem w Afryce dała początek działaczom takim jak </w:t>
      </w:r>
      <w:proofErr w:type="spellStart"/>
      <w:r w:rsidRPr="008B2EBC">
        <w:rPr>
          <w:rFonts w:asciiTheme="majorHAnsi" w:hAnsiTheme="majorHAnsi" w:cstheme="majorHAnsi"/>
        </w:rPr>
        <w:t>Nkrumah</w:t>
      </w:r>
      <w:proofErr w:type="spellEnd"/>
      <w:r w:rsidRPr="008B2EBC">
        <w:rPr>
          <w:rFonts w:asciiTheme="majorHAnsi" w:hAnsiTheme="majorHAnsi" w:cstheme="majorHAnsi"/>
        </w:rPr>
        <w:t xml:space="preserve">, </w:t>
      </w:r>
      <w:proofErr w:type="spellStart"/>
      <w:r w:rsidRPr="008B2EBC">
        <w:rPr>
          <w:rFonts w:asciiTheme="majorHAnsi" w:hAnsiTheme="majorHAnsi" w:cstheme="majorHAnsi"/>
        </w:rPr>
        <w:t>Nyerere</w:t>
      </w:r>
      <w:proofErr w:type="spellEnd"/>
      <w:r w:rsidRPr="008B2EBC">
        <w:rPr>
          <w:rFonts w:asciiTheme="majorHAnsi" w:hAnsiTheme="majorHAnsi" w:cstheme="majorHAnsi"/>
        </w:rPr>
        <w:t xml:space="preserve">, Kaunda, </w:t>
      </w:r>
      <w:proofErr w:type="spellStart"/>
      <w:r w:rsidRPr="008B2EBC">
        <w:rPr>
          <w:rFonts w:asciiTheme="majorHAnsi" w:hAnsiTheme="majorHAnsi" w:cstheme="majorHAnsi"/>
        </w:rPr>
        <w:t>Sekou</w:t>
      </w:r>
      <w:proofErr w:type="spellEnd"/>
      <w:r w:rsidRPr="008B2EBC">
        <w:rPr>
          <w:rFonts w:asciiTheme="majorHAnsi" w:hAnsiTheme="majorHAnsi" w:cstheme="majorHAnsi"/>
        </w:rPr>
        <w:t xml:space="preserve"> </w:t>
      </w:r>
      <w:proofErr w:type="spellStart"/>
      <w:r w:rsidRPr="008B2EBC">
        <w:rPr>
          <w:rFonts w:asciiTheme="majorHAnsi" w:hAnsiTheme="majorHAnsi" w:cstheme="majorHAnsi"/>
        </w:rPr>
        <w:t>Toure</w:t>
      </w:r>
      <w:proofErr w:type="spellEnd"/>
      <w:r w:rsidRPr="008B2EBC">
        <w:rPr>
          <w:rFonts w:asciiTheme="majorHAnsi" w:hAnsiTheme="majorHAnsi" w:cstheme="majorHAnsi"/>
        </w:rPr>
        <w:t xml:space="preserve"> i Senghor, którzy używali filozofii do celów politycznych. Z kolei filozofia postkolonialna w Afryce to epoka </w:t>
      </w:r>
      <w:proofErr w:type="spellStart"/>
      <w:r w:rsidRPr="008B2EBC">
        <w:rPr>
          <w:rFonts w:asciiTheme="majorHAnsi" w:hAnsiTheme="majorHAnsi" w:cstheme="majorHAnsi"/>
        </w:rPr>
        <w:t>tzw</w:t>
      </w:r>
      <w:proofErr w:type="spellEnd"/>
      <w:r w:rsidRPr="008B2EBC">
        <w:t xml:space="preserve"> </w:t>
      </w:r>
      <w:r w:rsidRPr="008B2EBC">
        <w:rPr>
          <w:rFonts w:asciiTheme="majorHAnsi" w:hAnsiTheme="majorHAnsi" w:cstheme="majorHAnsi"/>
        </w:rPr>
        <w:t xml:space="preserve">filozof zawodowy, którego zainteresowania filozoficzne zostały ukształtowane przez szkolenie w zachodniej tradycji filozoficznej. </w:t>
      </w:r>
      <w:proofErr w:type="spellStart"/>
      <w:r w:rsidRPr="008B2EBC">
        <w:rPr>
          <w:rFonts w:asciiTheme="majorHAnsi" w:hAnsiTheme="majorHAnsi" w:cstheme="majorHAnsi"/>
        </w:rPr>
        <w:t>Wiredu</w:t>
      </w:r>
      <w:proofErr w:type="spellEnd"/>
      <w:r w:rsidRPr="008B2EBC">
        <w:rPr>
          <w:rFonts w:asciiTheme="majorHAnsi" w:hAnsiTheme="majorHAnsi" w:cstheme="majorHAnsi"/>
        </w:rPr>
        <w:t xml:space="preserve"> zdaje sobie sprawę, że </w:t>
      </w:r>
      <w:proofErr w:type="gramStart"/>
      <w:r w:rsidRPr="008B2EBC">
        <w:rPr>
          <w:rFonts w:asciiTheme="majorHAnsi" w:hAnsiTheme="majorHAnsi" w:cstheme="majorHAnsi"/>
        </w:rPr>
        <w:t>afrykańscy zawodowi</w:t>
      </w:r>
      <w:proofErr w:type="gramEnd"/>
      <w:r w:rsidRPr="008B2EBC">
        <w:rPr>
          <w:rFonts w:asciiTheme="majorHAnsi" w:hAnsiTheme="majorHAnsi" w:cstheme="majorHAnsi"/>
        </w:rPr>
        <w:t xml:space="preserve"> filozofowie zajmujący się ezoterycznymi tematami z zakresu logiki, epistemologii, metafizyki i filozofii umysłu są często oskarżani o sprzedawanie się. Odrzuca jednak taką charakterystykę i twierdzi, że afrykańscy filozofowie ponoszą kluczową odpowiedzialność za udomowienie produktów myśli zachodniej w materiały użyteczne dla Afrykanów zarówno na kontynencie, jak iw diasporze. Nadal utrzymuje, że sam fakt, że coś mogło się rozwinąć na Zachodzie, nie jest argumentem przeciwko przydatności tego dla Afrykanów</w:t>
      </w:r>
      <w:r>
        <w:rPr>
          <w:rFonts w:asciiTheme="majorHAnsi" w:hAnsiTheme="majorHAnsi" w:cstheme="majorHAnsi"/>
        </w:rPr>
        <w:t>.</w:t>
      </w:r>
      <w:r w:rsidRPr="00FA47A9">
        <w:rPr>
          <w:rFonts w:asciiTheme="majorHAnsi" w:hAnsiTheme="majorHAnsi" w:cstheme="majorHAnsi"/>
          <w:color w:val="000000" w:themeColor="text1"/>
        </w:rPr>
        <w:t xml:space="preserve"> </w:t>
      </w:r>
      <w:r w:rsidRPr="00DD5490">
        <w:rPr>
          <w:rFonts w:asciiTheme="majorHAnsi" w:hAnsiTheme="majorHAnsi" w:cstheme="majorHAnsi"/>
          <w:color w:val="000000" w:themeColor="text1"/>
          <w:lang w:val="en-US"/>
        </w:rPr>
        <w:t>(Ephraim I.,</w:t>
      </w:r>
      <w:r>
        <w:rPr>
          <w:rFonts w:asciiTheme="majorHAnsi" w:hAnsiTheme="majorHAnsi" w:cstheme="majorHAnsi"/>
          <w:color w:val="000000" w:themeColor="text1"/>
          <w:lang w:val="en-US"/>
        </w:rPr>
        <w:t xml:space="preserve"> 2009,</w:t>
      </w:r>
      <w:r w:rsidRPr="00DD5490">
        <w:rPr>
          <w:rFonts w:asciiTheme="majorHAnsi" w:hAnsiTheme="majorHAnsi" w:cstheme="majorHAnsi"/>
          <w:color w:val="000000" w:themeColor="text1"/>
          <w:lang w:val="en-US"/>
        </w:rPr>
        <w:t xml:space="preserve"> </w:t>
      </w:r>
      <w:r w:rsidRPr="00DD5490">
        <w:rPr>
          <w:rFonts w:asciiTheme="majorHAnsi" w:hAnsiTheme="majorHAnsi" w:cstheme="majorHAnsi"/>
          <w:color w:val="000000" w:themeColor="text1"/>
          <w:shd w:val="clear" w:color="auto" w:fill="FFFFFF"/>
          <w:lang w:val="en-US"/>
        </w:rPr>
        <w:t xml:space="preserve">Evaluation of Placid Tempels Ethnophilosophy: </w:t>
      </w:r>
      <w:proofErr w:type="spellStart"/>
      <w:r>
        <w:rPr>
          <w:rFonts w:asciiTheme="majorHAnsi" w:hAnsiTheme="majorHAnsi" w:cstheme="majorHAnsi"/>
          <w:color w:val="000000" w:themeColor="text1"/>
          <w:shd w:val="clear" w:color="auto" w:fill="FFFFFF"/>
          <w:lang w:val="en-US"/>
        </w:rPr>
        <w:t>Ibekwe</w:t>
      </w:r>
      <w:proofErr w:type="spellEnd"/>
      <w:r>
        <w:rPr>
          <w:rFonts w:asciiTheme="majorHAnsi" w:hAnsiTheme="majorHAnsi" w:cstheme="majorHAnsi"/>
          <w:color w:val="000000" w:themeColor="text1"/>
          <w:shd w:val="clear" w:color="auto" w:fill="FFFFFF"/>
          <w:lang w:val="en-US"/>
        </w:rPr>
        <w:t xml:space="preserve"> </w:t>
      </w:r>
      <w:r w:rsidRPr="00DD5490">
        <w:rPr>
          <w:rFonts w:asciiTheme="majorHAnsi" w:hAnsiTheme="majorHAnsi" w:cstheme="majorHAnsi"/>
          <w:color w:val="000000" w:themeColor="text1"/>
          <w:shd w:val="clear" w:color="auto" w:fill="FFFFFF"/>
          <w:lang w:val="en-US"/>
        </w:rPr>
        <w:t xml:space="preserve">U. </w:t>
      </w:r>
      <w:r w:rsidRPr="00DD5490">
        <w:rPr>
          <w:rFonts w:asciiTheme="majorHAnsi" w:hAnsiTheme="majorHAnsi" w:cstheme="majorHAnsi"/>
          <w:color w:val="000000" w:themeColor="text1"/>
          <w:lang w:val="en-US"/>
        </w:rPr>
        <w:t xml:space="preserve">Criticisms of </w:t>
      </w:r>
      <w:proofErr w:type="spellStart"/>
      <w:r w:rsidRPr="00DD5490">
        <w:rPr>
          <w:rFonts w:asciiTheme="majorHAnsi" w:hAnsiTheme="majorHAnsi" w:cstheme="majorHAnsi"/>
          <w:color w:val="000000" w:themeColor="text1"/>
          <w:lang w:val="en-US"/>
        </w:rPr>
        <w:t>Tempel’s</w:t>
      </w:r>
      <w:proofErr w:type="spellEnd"/>
      <w:r w:rsidRPr="00DD5490">
        <w:rPr>
          <w:rFonts w:asciiTheme="majorHAnsi" w:hAnsiTheme="majorHAnsi" w:cstheme="majorHAnsi"/>
          <w:color w:val="000000" w:themeColor="text1"/>
          <w:lang w:val="en-US"/>
        </w:rPr>
        <w:t xml:space="preserve"> </w:t>
      </w:r>
      <w:proofErr w:type="spellStart"/>
      <w:r w:rsidRPr="00DD5490">
        <w:rPr>
          <w:rFonts w:asciiTheme="majorHAnsi" w:hAnsiTheme="majorHAnsi" w:cstheme="majorHAnsi"/>
          <w:color w:val="000000" w:themeColor="text1"/>
          <w:lang w:val="en-US"/>
        </w:rPr>
        <w:t>Etnophilosophy</w:t>
      </w:r>
      <w:proofErr w:type="spellEnd"/>
      <w:r w:rsidRPr="00DD5490">
        <w:rPr>
          <w:rFonts w:asciiTheme="majorHAnsi" w:hAnsiTheme="majorHAnsi" w:cstheme="majorHAnsi"/>
          <w:color w:val="000000" w:themeColor="text1"/>
          <w:lang w:val="en-US"/>
        </w:rPr>
        <w:t xml:space="preserve">. </w:t>
      </w:r>
      <w:proofErr w:type="spellStart"/>
      <w:r w:rsidRPr="00295F6A">
        <w:rPr>
          <w:rFonts w:asciiTheme="majorHAnsi" w:hAnsiTheme="majorHAnsi" w:cstheme="majorHAnsi"/>
          <w:color w:val="000000" w:themeColor="text1"/>
        </w:rPr>
        <w:t>Criticisms</w:t>
      </w:r>
      <w:proofErr w:type="spellEnd"/>
      <w:r w:rsidRPr="00295F6A">
        <w:rPr>
          <w:rFonts w:asciiTheme="majorHAnsi" w:hAnsiTheme="majorHAnsi" w:cstheme="majorHAnsi"/>
          <w:color w:val="000000" w:themeColor="text1"/>
        </w:rPr>
        <w:t xml:space="preserve"> of </w:t>
      </w:r>
      <w:proofErr w:type="spellStart"/>
      <w:r w:rsidRPr="00295F6A">
        <w:rPr>
          <w:rFonts w:asciiTheme="majorHAnsi" w:hAnsiTheme="majorHAnsi" w:cstheme="majorHAnsi"/>
          <w:color w:val="000000" w:themeColor="text1"/>
        </w:rPr>
        <w:t>Tempel’s</w:t>
      </w:r>
      <w:proofErr w:type="spellEnd"/>
      <w:r w:rsidRPr="00295F6A">
        <w:rPr>
          <w:rFonts w:asciiTheme="majorHAnsi" w:hAnsiTheme="majorHAnsi" w:cstheme="majorHAnsi"/>
          <w:color w:val="000000" w:themeColor="text1"/>
        </w:rPr>
        <w:t xml:space="preserve"> </w:t>
      </w:r>
      <w:proofErr w:type="spellStart"/>
      <w:r w:rsidRPr="00295F6A">
        <w:rPr>
          <w:rFonts w:asciiTheme="majorHAnsi" w:hAnsiTheme="majorHAnsi" w:cstheme="majorHAnsi"/>
          <w:color w:val="000000" w:themeColor="text1"/>
        </w:rPr>
        <w:t>Etnophilosophy</w:t>
      </w:r>
      <w:proofErr w:type="spellEnd"/>
      <w:r w:rsidRPr="00295F6A">
        <w:rPr>
          <w:rFonts w:asciiTheme="majorHAnsi" w:hAnsiTheme="majorHAnsi" w:cstheme="majorHAnsi"/>
          <w:color w:val="000000" w:themeColor="text1"/>
        </w:rPr>
        <w:t>)</w:t>
      </w:r>
    </w:p>
    <w:p w14:paraId="6279497B" w14:textId="77777777" w:rsidR="004F6D00" w:rsidRPr="00EA761A" w:rsidRDefault="004F6D00" w:rsidP="004F6D00">
      <w:pPr>
        <w:spacing w:line="360" w:lineRule="auto"/>
        <w:rPr>
          <w:rFonts w:asciiTheme="majorHAnsi" w:hAnsiTheme="majorHAnsi" w:cstheme="majorHAnsi"/>
        </w:rPr>
      </w:pPr>
      <w:r w:rsidRPr="00EA761A">
        <w:rPr>
          <w:rFonts w:asciiTheme="majorHAnsi" w:hAnsiTheme="majorHAnsi" w:cstheme="majorHAnsi"/>
        </w:rPr>
        <w:t xml:space="preserve">Myśl i krytyka szczególnie Paulina J. Hountondji o etnofilozofii bardzo długo dominowała w dyskusji nad </w:t>
      </w:r>
      <w:proofErr w:type="spellStart"/>
      <w:r w:rsidRPr="00EA761A">
        <w:rPr>
          <w:rFonts w:asciiTheme="majorHAnsi" w:hAnsiTheme="majorHAnsi" w:cstheme="majorHAnsi"/>
        </w:rPr>
        <w:t>etnofilozofią</w:t>
      </w:r>
      <w:proofErr w:type="spellEnd"/>
      <w:r w:rsidRPr="00EA761A">
        <w:rPr>
          <w:rFonts w:asciiTheme="majorHAnsi" w:hAnsiTheme="majorHAnsi" w:cstheme="majorHAnsi"/>
        </w:rPr>
        <w:t xml:space="preserve">.  Fidelis </w:t>
      </w:r>
      <w:proofErr w:type="spellStart"/>
      <w:r w:rsidRPr="00EA761A">
        <w:rPr>
          <w:rFonts w:asciiTheme="majorHAnsi" w:hAnsiTheme="majorHAnsi" w:cstheme="majorHAnsi"/>
        </w:rPr>
        <w:t>Okafor</w:t>
      </w:r>
      <w:proofErr w:type="spellEnd"/>
      <w:r w:rsidRPr="00EA761A">
        <w:rPr>
          <w:rFonts w:asciiTheme="majorHAnsi" w:hAnsiTheme="majorHAnsi" w:cstheme="majorHAnsi"/>
        </w:rPr>
        <w:t xml:space="preserve"> obstawał przy pozytywnych </w:t>
      </w:r>
      <w:r>
        <w:rPr>
          <w:rFonts w:asciiTheme="majorHAnsi" w:hAnsiTheme="majorHAnsi" w:cstheme="majorHAnsi"/>
        </w:rPr>
        <w:t xml:space="preserve">aspektach </w:t>
      </w:r>
      <w:r w:rsidRPr="00EA761A">
        <w:rPr>
          <w:rFonts w:asciiTheme="majorHAnsi" w:hAnsiTheme="majorHAnsi" w:cstheme="majorHAnsi"/>
        </w:rPr>
        <w:t xml:space="preserve">etnofilozofii w przeciwieństwie do Paulina J. Hountondji. </w:t>
      </w:r>
      <w:proofErr w:type="spellStart"/>
      <w:r w:rsidRPr="00EA761A">
        <w:rPr>
          <w:rFonts w:asciiTheme="majorHAnsi" w:hAnsiTheme="majorHAnsi" w:cstheme="majorHAnsi"/>
          <w:lang w:val="en-US"/>
        </w:rPr>
        <w:t>Opublikował</w:t>
      </w:r>
      <w:proofErr w:type="spellEnd"/>
      <w:r w:rsidRPr="00EA761A">
        <w:rPr>
          <w:rFonts w:asciiTheme="majorHAnsi" w:hAnsiTheme="majorHAnsi" w:cstheme="majorHAnsi"/>
          <w:lang w:val="en-US"/>
        </w:rPr>
        <w:t xml:space="preserve"> on </w:t>
      </w:r>
      <w:proofErr w:type="spellStart"/>
      <w:r w:rsidRPr="00EA761A">
        <w:rPr>
          <w:rFonts w:asciiTheme="majorHAnsi" w:hAnsiTheme="majorHAnsi" w:cstheme="majorHAnsi"/>
          <w:lang w:val="en-US"/>
        </w:rPr>
        <w:t>artykuł</w:t>
      </w:r>
      <w:proofErr w:type="spellEnd"/>
      <w:r w:rsidRPr="00EA761A">
        <w:rPr>
          <w:rFonts w:asciiTheme="majorHAnsi" w:hAnsiTheme="majorHAnsi" w:cstheme="majorHAnsi"/>
          <w:lang w:val="en-US"/>
        </w:rPr>
        <w:t xml:space="preserve"> w 1997 </w:t>
      </w:r>
      <w:proofErr w:type="spellStart"/>
      <w:r w:rsidRPr="00EA761A">
        <w:rPr>
          <w:rFonts w:asciiTheme="majorHAnsi" w:hAnsiTheme="majorHAnsi" w:cstheme="majorHAnsi"/>
          <w:lang w:val="en-US"/>
        </w:rPr>
        <w:t>roku</w:t>
      </w:r>
      <w:proofErr w:type="spellEnd"/>
      <w:r w:rsidRPr="00EA761A">
        <w:rPr>
          <w:rFonts w:asciiTheme="majorHAnsi" w:hAnsiTheme="majorHAnsi" w:cstheme="majorHAnsi"/>
          <w:lang w:val="en-US"/>
        </w:rPr>
        <w:t xml:space="preserve"> pt. „In </w:t>
      </w:r>
      <w:proofErr w:type="spellStart"/>
      <w:r w:rsidRPr="00EA761A">
        <w:rPr>
          <w:rFonts w:asciiTheme="majorHAnsi" w:hAnsiTheme="majorHAnsi" w:cstheme="majorHAnsi"/>
          <w:lang w:val="en-US"/>
        </w:rPr>
        <w:t>defence</w:t>
      </w:r>
      <w:proofErr w:type="spellEnd"/>
      <w:r w:rsidRPr="00EA761A">
        <w:rPr>
          <w:rFonts w:asciiTheme="majorHAnsi" w:hAnsiTheme="majorHAnsi" w:cstheme="majorHAnsi"/>
          <w:lang w:val="en-US"/>
        </w:rPr>
        <w:t xml:space="preserve"> of afro-</w:t>
      </w:r>
      <w:proofErr w:type="spellStart"/>
      <w:r w:rsidRPr="00EA761A">
        <w:rPr>
          <w:rFonts w:asciiTheme="majorHAnsi" w:hAnsiTheme="majorHAnsi" w:cstheme="majorHAnsi"/>
          <w:lang w:val="en-US"/>
        </w:rPr>
        <w:t>japanese</w:t>
      </w:r>
      <w:proofErr w:type="spellEnd"/>
      <w:r w:rsidRPr="00EA761A">
        <w:rPr>
          <w:rFonts w:asciiTheme="majorHAnsi" w:hAnsiTheme="majorHAnsi" w:cstheme="majorHAnsi"/>
          <w:lang w:val="en-US"/>
        </w:rPr>
        <w:t xml:space="preserve"> ethnophilosophy”. </w:t>
      </w:r>
      <w:proofErr w:type="spellStart"/>
      <w:r w:rsidRPr="00EA761A">
        <w:rPr>
          <w:rFonts w:asciiTheme="majorHAnsi" w:hAnsiTheme="majorHAnsi" w:cstheme="majorHAnsi"/>
        </w:rPr>
        <w:t>Okafor</w:t>
      </w:r>
      <w:proofErr w:type="spellEnd"/>
      <w:r w:rsidRPr="00EA761A">
        <w:rPr>
          <w:rFonts w:asciiTheme="majorHAnsi" w:hAnsiTheme="majorHAnsi" w:cstheme="majorHAnsi"/>
        </w:rPr>
        <w:t xml:space="preserve"> formuje swoje obserwacje w kategoriach zdefiniowanego „renesansu </w:t>
      </w:r>
      <w:proofErr w:type="spellStart"/>
      <w:r w:rsidRPr="00EA761A">
        <w:rPr>
          <w:rFonts w:asciiTheme="majorHAnsi" w:hAnsiTheme="majorHAnsi" w:cstheme="majorHAnsi"/>
        </w:rPr>
        <w:t>ethnofilozofii</w:t>
      </w:r>
      <w:proofErr w:type="spellEnd"/>
      <w:r w:rsidRPr="00EA761A">
        <w:rPr>
          <w:rFonts w:asciiTheme="majorHAnsi" w:hAnsiTheme="majorHAnsi" w:cstheme="majorHAnsi"/>
        </w:rPr>
        <w:t xml:space="preserve">.” Podkreśla on, że etnofilozofia koncentruje się na myśli, która leży u podstaw wzorców życia i systemu wierzeń ludzi. Zwraca uwagę na to, że filozofia zachodnia opiera się jednak na rozumie i logice. W przeciwieństwie do etnofilozofii </w:t>
      </w:r>
      <w:r w:rsidRPr="00EA761A">
        <w:rPr>
          <w:rFonts w:asciiTheme="majorHAnsi" w:hAnsiTheme="majorHAnsi" w:cstheme="majorHAnsi"/>
        </w:rPr>
        <w:lastRenderedPageBreak/>
        <w:t>rozwinęła się o</w:t>
      </w:r>
      <w:r>
        <w:rPr>
          <w:rFonts w:asciiTheme="majorHAnsi" w:hAnsiTheme="majorHAnsi" w:cstheme="majorHAnsi"/>
        </w:rPr>
        <w:t>d początków</w:t>
      </w:r>
      <w:r w:rsidRPr="00EA761A">
        <w:rPr>
          <w:rFonts w:asciiTheme="majorHAnsi" w:hAnsiTheme="majorHAnsi" w:cstheme="majorHAnsi"/>
        </w:rPr>
        <w:t xml:space="preserve"> jako krytyka myśli ludowej i światopoglądów. Obie tradycje nie są sprzeczne, ale uzupełniają się. Każdy nosi ślady własnej kultury i historii.</w:t>
      </w:r>
      <w:r>
        <w:rPr>
          <w:rFonts w:asciiTheme="majorHAnsi" w:hAnsiTheme="majorHAnsi" w:cstheme="majorHAnsi"/>
        </w:rPr>
        <w:t xml:space="preserve"> </w:t>
      </w:r>
      <w:proofErr w:type="spellStart"/>
      <w:r w:rsidRPr="00EA761A">
        <w:rPr>
          <w:rFonts w:asciiTheme="majorHAnsi" w:hAnsiTheme="majorHAnsi" w:cstheme="majorHAnsi"/>
        </w:rPr>
        <w:t>Podejście</w:t>
      </w:r>
      <w:proofErr w:type="spellEnd"/>
      <w:r w:rsidRPr="00EA761A">
        <w:rPr>
          <w:rFonts w:asciiTheme="majorHAnsi" w:hAnsiTheme="majorHAnsi" w:cstheme="majorHAnsi"/>
        </w:rPr>
        <w:t xml:space="preserve"> </w:t>
      </w:r>
      <w:proofErr w:type="spellStart"/>
      <w:r w:rsidRPr="00EA761A">
        <w:rPr>
          <w:rFonts w:asciiTheme="majorHAnsi" w:hAnsiTheme="majorHAnsi" w:cstheme="majorHAnsi"/>
        </w:rPr>
        <w:t>etnofilozoficzne</w:t>
      </w:r>
      <w:proofErr w:type="spellEnd"/>
      <w:r w:rsidRPr="00EA761A">
        <w:rPr>
          <w:rFonts w:asciiTheme="majorHAnsi" w:hAnsiTheme="majorHAnsi" w:cstheme="majorHAnsi"/>
        </w:rPr>
        <w:t xml:space="preserve"> ma również licznych </w:t>
      </w:r>
      <w:proofErr w:type="spellStart"/>
      <w:r w:rsidRPr="00EA761A">
        <w:rPr>
          <w:rFonts w:asciiTheme="majorHAnsi" w:hAnsiTheme="majorHAnsi" w:cstheme="majorHAnsi"/>
        </w:rPr>
        <w:t>zwolenników</w:t>
      </w:r>
      <w:proofErr w:type="spellEnd"/>
      <w:r w:rsidRPr="00EA761A">
        <w:rPr>
          <w:rFonts w:asciiTheme="majorHAnsi" w:hAnsiTheme="majorHAnsi" w:cstheme="majorHAnsi"/>
        </w:rPr>
        <w:t xml:space="preserve"> </w:t>
      </w:r>
      <w:proofErr w:type="spellStart"/>
      <w:r w:rsidRPr="00EA761A">
        <w:rPr>
          <w:rFonts w:asciiTheme="majorHAnsi" w:hAnsiTheme="majorHAnsi" w:cstheme="majorHAnsi"/>
        </w:rPr>
        <w:t>wśród</w:t>
      </w:r>
      <w:proofErr w:type="spellEnd"/>
      <w:r w:rsidRPr="00EA761A">
        <w:rPr>
          <w:rFonts w:asciiTheme="majorHAnsi" w:hAnsiTheme="majorHAnsi" w:cstheme="majorHAnsi"/>
        </w:rPr>
        <w:t xml:space="preserve"> </w:t>
      </w:r>
      <w:proofErr w:type="spellStart"/>
      <w:r w:rsidRPr="00EA761A">
        <w:rPr>
          <w:rFonts w:asciiTheme="majorHAnsi" w:hAnsiTheme="majorHAnsi" w:cstheme="majorHAnsi"/>
        </w:rPr>
        <w:t>antropologów</w:t>
      </w:r>
      <w:proofErr w:type="spellEnd"/>
      <w:r w:rsidRPr="00EA761A">
        <w:rPr>
          <w:rFonts w:asciiTheme="majorHAnsi" w:hAnsiTheme="majorHAnsi" w:cstheme="majorHAnsi"/>
        </w:rPr>
        <w:t xml:space="preserve">, </w:t>
      </w:r>
      <w:proofErr w:type="spellStart"/>
      <w:r w:rsidRPr="00EA761A">
        <w:rPr>
          <w:rFonts w:asciiTheme="majorHAnsi" w:hAnsiTheme="majorHAnsi" w:cstheme="majorHAnsi"/>
        </w:rPr>
        <w:t>socjologów</w:t>
      </w:r>
      <w:proofErr w:type="spellEnd"/>
      <w:r w:rsidRPr="00EA761A">
        <w:rPr>
          <w:rFonts w:asciiTheme="majorHAnsi" w:hAnsiTheme="majorHAnsi" w:cstheme="majorHAnsi"/>
        </w:rPr>
        <w:t xml:space="preserve"> i </w:t>
      </w:r>
      <w:proofErr w:type="spellStart"/>
      <w:r w:rsidRPr="00EA761A">
        <w:rPr>
          <w:rFonts w:asciiTheme="majorHAnsi" w:hAnsiTheme="majorHAnsi" w:cstheme="majorHAnsi"/>
        </w:rPr>
        <w:t>etnologów</w:t>
      </w:r>
      <w:proofErr w:type="spellEnd"/>
      <w:r w:rsidRPr="00EA761A">
        <w:rPr>
          <w:rFonts w:asciiTheme="majorHAnsi" w:hAnsiTheme="majorHAnsi" w:cstheme="majorHAnsi"/>
        </w:rPr>
        <w:t xml:space="preserve">. Z socjologicznego i antropologicznego punktu widzenia cała filozofia jest </w:t>
      </w:r>
      <w:proofErr w:type="spellStart"/>
      <w:r w:rsidRPr="00EA761A">
        <w:rPr>
          <w:rFonts w:asciiTheme="majorHAnsi" w:hAnsiTheme="majorHAnsi" w:cstheme="majorHAnsi"/>
        </w:rPr>
        <w:t>etnofilozofią</w:t>
      </w:r>
      <w:proofErr w:type="spellEnd"/>
      <w:r w:rsidRPr="00EA761A">
        <w:rPr>
          <w:rFonts w:asciiTheme="majorHAnsi" w:hAnsiTheme="majorHAnsi" w:cstheme="majorHAnsi"/>
        </w:rPr>
        <w:t xml:space="preserve">. </w:t>
      </w:r>
      <w:r w:rsidRPr="00BE60B7">
        <w:rPr>
          <w:rFonts w:asciiTheme="majorHAnsi" w:hAnsiTheme="majorHAnsi" w:cstheme="majorHAnsi"/>
          <w:highlight w:val="yellow"/>
        </w:rPr>
        <w:t>(</w:t>
      </w:r>
      <w:proofErr w:type="spellStart"/>
      <w:r w:rsidRPr="00BE60B7">
        <w:rPr>
          <w:rFonts w:asciiTheme="majorHAnsi" w:hAnsiTheme="majorHAnsi" w:cstheme="majorHAnsi"/>
          <w:highlight w:val="yellow"/>
        </w:rPr>
        <w:t>Routledge</w:t>
      </w:r>
      <w:proofErr w:type="spellEnd"/>
      <w:r w:rsidRPr="00BE60B7">
        <w:rPr>
          <w:rFonts w:asciiTheme="majorHAnsi" w:hAnsiTheme="majorHAnsi" w:cstheme="majorHAnsi"/>
          <w:highlight w:val="yellow"/>
        </w:rPr>
        <w:t>)</w:t>
      </w:r>
      <w:r w:rsidRPr="00EA761A">
        <w:rPr>
          <w:rFonts w:asciiTheme="majorHAnsi" w:hAnsiTheme="majorHAnsi" w:cstheme="majorHAnsi"/>
        </w:rPr>
        <w:t xml:space="preserve"> </w:t>
      </w:r>
    </w:p>
    <w:p w14:paraId="6204E127" w14:textId="77777777" w:rsidR="004F6D00" w:rsidRPr="00EA761A" w:rsidRDefault="004F6D00" w:rsidP="004F6D00">
      <w:pPr>
        <w:spacing w:line="360" w:lineRule="auto"/>
        <w:rPr>
          <w:rFonts w:asciiTheme="majorHAnsi" w:hAnsiTheme="majorHAnsi" w:cstheme="majorHAnsi"/>
        </w:rPr>
      </w:pPr>
    </w:p>
    <w:p w14:paraId="703E7D77" w14:textId="77777777" w:rsidR="004F6D00" w:rsidRDefault="004F6D00" w:rsidP="004F6D00">
      <w:pPr>
        <w:spacing w:line="360" w:lineRule="auto"/>
        <w:rPr>
          <w:rFonts w:asciiTheme="majorHAnsi" w:hAnsiTheme="majorHAnsi" w:cstheme="majorHAnsi"/>
        </w:rPr>
      </w:pPr>
      <w:r w:rsidRPr="00EA761A">
        <w:rPr>
          <w:rFonts w:asciiTheme="majorHAnsi" w:hAnsiTheme="majorHAnsi" w:cstheme="majorHAnsi"/>
        </w:rPr>
        <w:t>Różnice argumentacji na temat znaczenia lub braku znaczenia etnofilozofii dla filozofii afrykańskiej, jak się wydaje, wynikają ostatecznie z rozumienia etnofilozofii</w:t>
      </w:r>
      <w:r>
        <w:rPr>
          <w:rFonts w:asciiTheme="majorHAnsi" w:hAnsiTheme="majorHAnsi" w:cstheme="majorHAnsi"/>
        </w:rPr>
        <w:t>. W</w:t>
      </w:r>
      <w:r w:rsidRPr="00EA761A">
        <w:rPr>
          <w:rFonts w:asciiTheme="majorHAnsi" w:hAnsiTheme="majorHAnsi" w:cstheme="majorHAnsi"/>
        </w:rPr>
        <w:t>aha się od pojęcia metody stosowanej w pewnym momencie historii filozofii afrykańskiej do etymologicznego rozumienia jako filozofii kultury; oraz debata na temat etnofilozofii w duchu jakiejkolwiek tradycji filozoficznej pozostaje odwieczną debatą, która nie została jeszcze zakończona.</w:t>
      </w:r>
    </w:p>
    <w:p w14:paraId="28603871" w14:textId="77777777" w:rsidR="004F6D00" w:rsidRDefault="004F6D00" w:rsidP="004F6D00">
      <w:pPr>
        <w:spacing w:line="360" w:lineRule="auto"/>
        <w:rPr>
          <w:rFonts w:asciiTheme="majorHAnsi" w:hAnsiTheme="majorHAnsi" w:cstheme="majorHAnsi"/>
        </w:rPr>
      </w:pPr>
    </w:p>
    <w:p w14:paraId="5977FC50" w14:textId="77777777" w:rsidR="00E53EF0" w:rsidRDefault="00E53EF0" w:rsidP="00A74733">
      <w:pPr>
        <w:spacing w:line="360" w:lineRule="auto"/>
        <w:rPr>
          <w:rFonts w:asciiTheme="majorHAnsi" w:hAnsiTheme="majorHAnsi" w:cstheme="majorHAnsi"/>
        </w:rPr>
      </w:pPr>
    </w:p>
    <w:p w14:paraId="090BA85C" w14:textId="255492A5" w:rsidR="00A74733" w:rsidRPr="00295F6A" w:rsidRDefault="00A74733" w:rsidP="00A74733">
      <w:pPr>
        <w:spacing w:line="360" w:lineRule="auto"/>
        <w:rPr>
          <w:rFonts w:asciiTheme="majorHAnsi" w:hAnsiTheme="majorHAnsi" w:cstheme="majorHAnsi"/>
        </w:rPr>
      </w:pPr>
    </w:p>
    <w:p w14:paraId="372833B0" w14:textId="77777777" w:rsidR="00D35EA4" w:rsidRPr="00295F6A" w:rsidRDefault="00D35EA4" w:rsidP="00E01015">
      <w:pPr>
        <w:spacing w:line="360" w:lineRule="auto"/>
        <w:rPr>
          <w:rFonts w:asciiTheme="majorHAnsi" w:hAnsiTheme="majorHAnsi" w:cstheme="majorHAnsi"/>
        </w:rPr>
      </w:pPr>
    </w:p>
    <w:p w14:paraId="11B53837" w14:textId="703A5811" w:rsidR="00E31950" w:rsidRDefault="00E31950" w:rsidP="00E01015">
      <w:pPr>
        <w:spacing w:line="360" w:lineRule="auto"/>
        <w:rPr>
          <w:rFonts w:asciiTheme="majorHAnsi" w:hAnsiTheme="majorHAnsi" w:cstheme="majorHAnsi"/>
        </w:rPr>
      </w:pPr>
    </w:p>
    <w:p w14:paraId="095165F6" w14:textId="12C1437F" w:rsidR="00E31950" w:rsidRDefault="00E31950" w:rsidP="00E01015">
      <w:pPr>
        <w:spacing w:line="360" w:lineRule="auto"/>
        <w:rPr>
          <w:rFonts w:asciiTheme="majorHAnsi" w:hAnsiTheme="majorHAnsi" w:cstheme="majorHAnsi"/>
        </w:rPr>
      </w:pPr>
    </w:p>
    <w:p w14:paraId="1B470A4C" w14:textId="0F62D111" w:rsidR="00E31950" w:rsidRDefault="00E31950" w:rsidP="00E01015">
      <w:pPr>
        <w:spacing w:line="360" w:lineRule="auto"/>
        <w:rPr>
          <w:rFonts w:asciiTheme="majorHAnsi" w:hAnsiTheme="majorHAnsi" w:cstheme="majorHAnsi"/>
        </w:rPr>
      </w:pPr>
    </w:p>
    <w:p w14:paraId="138A4444" w14:textId="77777777" w:rsidR="004D4C21" w:rsidRPr="0032397B" w:rsidRDefault="004D4C21" w:rsidP="00E01015">
      <w:pPr>
        <w:spacing w:line="360" w:lineRule="auto"/>
        <w:rPr>
          <w:rFonts w:asciiTheme="majorHAnsi" w:hAnsiTheme="majorHAnsi" w:cstheme="majorHAnsi"/>
        </w:rPr>
      </w:pPr>
    </w:p>
    <w:p w14:paraId="449FCDE2" w14:textId="41AA2D32" w:rsidR="00E31950" w:rsidRPr="0032397B" w:rsidRDefault="00E31950" w:rsidP="00E01015">
      <w:pPr>
        <w:spacing w:line="360" w:lineRule="auto"/>
        <w:rPr>
          <w:rFonts w:asciiTheme="majorHAnsi" w:hAnsiTheme="majorHAnsi" w:cstheme="majorHAnsi"/>
        </w:rPr>
      </w:pPr>
    </w:p>
    <w:p w14:paraId="3894A5B1" w14:textId="39A53890" w:rsidR="00E31950" w:rsidRPr="0032397B" w:rsidRDefault="00E31950" w:rsidP="00E01015">
      <w:pPr>
        <w:spacing w:line="360" w:lineRule="auto"/>
        <w:rPr>
          <w:rFonts w:asciiTheme="majorHAnsi" w:hAnsiTheme="majorHAnsi" w:cstheme="majorHAnsi"/>
        </w:rPr>
      </w:pPr>
    </w:p>
    <w:p w14:paraId="1277CE2C" w14:textId="77777777" w:rsidR="00E31950" w:rsidRPr="0032397B" w:rsidRDefault="00E31950" w:rsidP="00E01015">
      <w:pPr>
        <w:spacing w:line="360" w:lineRule="auto"/>
        <w:rPr>
          <w:rFonts w:asciiTheme="majorHAnsi" w:hAnsiTheme="majorHAnsi" w:cstheme="majorHAnsi"/>
        </w:rPr>
      </w:pPr>
    </w:p>
    <w:p w14:paraId="71551415" w14:textId="77777777" w:rsidR="00585C1F" w:rsidRPr="0032397B" w:rsidRDefault="00585C1F" w:rsidP="00E01015">
      <w:pPr>
        <w:spacing w:line="360" w:lineRule="auto"/>
        <w:rPr>
          <w:rFonts w:asciiTheme="majorHAnsi" w:hAnsiTheme="majorHAnsi" w:cstheme="majorHAnsi"/>
        </w:rPr>
      </w:pPr>
    </w:p>
    <w:p w14:paraId="30FA5834" w14:textId="0F1685F4" w:rsidR="007D0E2C" w:rsidRPr="0032397B" w:rsidRDefault="007D0E2C" w:rsidP="00E01015">
      <w:pPr>
        <w:spacing w:line="360" w:lineRule="auto"/>
        <w:rPr>
          <w:rFonts w:asciiTheme="majorHAnsi" w:hAnsiTheme="majorHAnsi" w:cstheme="majorHAnsi"/>
        </w:rPr>
      </w:pPr>
    </w:p>
    <w:p w14:paraId="6E1DAAEB" w14:textId="27FC9CE0" w:rsidR="007D0E2C" w:rsidRPr="00FA5188" w:rsidRDefault="00FA5188" w:rsidP="00E01015">
      <w:pPr>
        <w:spacing w:line="360" w:lineRule="auto"/>
        <w:rPr>
          <w:rFonts w:asciiTheme="majorHAnsi" w:hAnsiTheme="majorHAnsi" w:cstheme="majorHAnsi"/>
        </w:rPr>
      </w:pPr>
      <w:r w:rsidRPr="00FA5188">
        <w:rPr>
          <w:rFonts w:asciiTheme="majorHAnsi" w:hAnsiTheme="majorHAnsi" w:cstheme="majorHAnsi"/>
        </w:rPr>
        <w:t>Bibliografia:</w:t>
      </w:r>
    </w:p>
    <w:p w14:paraId="7BDFFE5E" w14:textId="7B3FC29D" w:rsidR="00874492" w:rsidRPr="00084D06" w:rsidRDefault="00874492" w:rsidP="00E01015">
      <w:pPr>
        <w:pStyle w:val="Akapitzlist"/>
        <w:numPr>
          <w:ilvl w:val="0"/>
          <w:numId w:val="3"/>
        </w:numPr>
        <w:spacing w:line="360" w:lineRule="auto"/>
        <w:rPr>
          <w:rFonts w:asciiTheme="majorHAnsi" w:hAnsiTheme="majorHAnsi" w:cstheme="majorHAnsi"/>
          <w:bCs/>
          <w:lang w:val="en-US"/>
        </w:rPr>
      </w:pPr>
      <w:r w:rsidRPr="00874492">
        <w:rPr>
          <w:rFonts w:asciiTheme="majorHAnsi" w:hAnsiTheme="majorHAnsi" w:cstheme="majorHAnsi"/>
          <w:lang w:val="en-US"/>
        </w:rPr>
        <w:t>(</w:t>
      </w:r>
      <w:proofErr w:type="spellStart"/>
      <w:r w:rsidRPr="00874492">
        <w:rPr>
          <w:rFonts w:asciiTheme="majorHAnsi" w:hAnsiTheme="majorHAnsi" w:cstheme="majorHAnsi"/>
          <w:lang w:val="en-US"/>
        </w:rPr>
        <w:t>Imafidon</w:t>
      </w:r>
      <w:proofErr w:type="spellEnd"/>
      <w:r w:rsidRPr="00874492">
        <w:rPr>
          <w:rFonts w:asciiTheme="majorHAnsi" w:hAnsiTheme="majorHAnsi" w:cstheme="majorHAnsi"/>
          <w:lang w:val="en-US"/>
        </w:rPr>
        <w:t xml:space="preserve"> E., Matolino B., </w:t>
      </w:r>
      <w:proofErr w:type="spellStart"/>
      <w:r w:rsidRPr="00874492">
        <w:rPr>
          <w:rFonts w:asciiTheme="majorHAnsi" w:hAnsiTheme="majorHAnsi" w:cstheme="majorHAnsi"/>
          <w:lang w:val="en-US"/>
        </w:rPr>
        <w:t>Uchenna</w:t>
      </w:r>
      <w:proofErr w:type="spellEnd"/>
      <w:r w:rsidRPr="00874492">
        <w:rPr>
          <w:rFonts w:asciiTheme="majorHAnsi" w:hAnsiTheme="majorHAnsi" w:cstheme="majorHAnsi"/>
          <w:lang w:val="en-US"/>
        </w:rPr>
        <w:t xml:space="preserve"> </w:t>
      </w:r>
      <w:proofErr w:type="spellStart"/>
      <w:r w:rsidRPr="00874492">
        <w:rPr>
          <w:rFonts w:asciiTheme="majorHAnsi" w:hAnsiTheme="majorHAnsi" w:cstheme="majorHAnsi"/>
          <w:lang w:val="en-US"/>
        </w:rPr>
        <w:t>Ogbonnaya</w:t>
      </w:r>
      <w:proofErr w:type="spellEnd"/>
      <w:r w:rsidRPr="00874492">
        <w:rPr>
          <w:rFonts w:asciiTheme="majorHAnsi" w:hAnsiTheme="majorHAnsi" w:cstheme="majorHAnsi"/>
          <w:lang w:val="en-US"/>
        </w:rPr>
        <w:t xml:space="preserve"> L., Agada A., </w:t>
      </w:r>
      <w:proofErr w:type="spellStart"/>
      <w:r w:rsidRPr="00874492">
        <w:rPr>
          <w:rFonts w:asciiTheme="majorHAnsi" w:hAnsiTheme="majorHAnsi" w:cstheme="majorHAnsi"/>
          <w:lang w:val="en-US"/>
        </w:rPr>
        <w:t>Attoe</w:t>
      </w:r>
      <w:proofErr w:type="spellEnd"/>
      <w:r w:rsidRPr="00874492">
        <w:rPr>
          <w:rFonts w:asciiTheme="majorHAnsi" w:hAnsiTheme="majorHAnsi" w:cstheme="majorHAnsi"/>
          <w:lang w:val="en-US"/>
        </w:rPr>
        <w:t xml:space="preserve"> A.D., Mangena F., </w:t>
      </w:r>
      <w:proofErr w:type="spellStart"/>
      <w:r w:rsidRPr="00874492">
        <w:rPr>
          <w:rFonts w:asciiTheme="majorHAnsi" w:hAnsiTheme="majorHAnsi" w:cstheme="majorHAnsi"/>
          <w:lang w:val="en-US"/>
        </w:rPr>
        <w:t>Etieyibo</w:t>
      </w:r>
      <w:proofErr w:type="spellEnd"/>
      <w:r w:rsidRPr="00874492">
        <w:rPr>
          <w:rFonts w:asciiTheme="majorHAnsi" w:hAnsiTheme="majorHAnsi" w:cstheme="majorHAnsi"/>
          <w:lang w:val="en-US"/>
        </w:rPr>
        <w:t xml:space="preserve"> E., Are we finished with the ethnophilosophy debate? A multi-perspective </w:t>
      </w:r>
      <w:r w:rsidRPr="00874492">
        <w:rPr>
          <w:rFonts w:asciiTheme="majorHAnsi" w:eastAsia="Times New Roman" w:hAnsiTheme="majorHAnsi" w:cstheme="majorHAnsi"/>
          <w:lang w:val="en-US" w:eastAsia="pl-PL"/>
        </w:rPr>
        <w:t xml:space="preserve">Conversation., </w:t>
      </w:r>
      <w:proofErr w:type="spellStart"/>
      <w:r w:rsidRPr="00874492">
        <w:rPr>
          <w:rFonts w:asciiTheme="majorHAnsi" w:hAnsiTheme="majorHAnsi" w:cstheme="majorHAnsi"/>
          <w:lang w:val="en-US"/>
        </w:rPr>
        <w:t>Filosofia</w:t>
      </w:r>
      <w:proofErr w:type="spellEnd"/>
      <w:r w:rsidRPr="00874492">
        <w:rPr>
          <w:rFonts w:asciiTheme="majorHAnsi" w:hAnsiTheme="majorHAnsi" w:cstheme="majorHAnsi"/>
          <w:lang w:val="en-US"/>
        </w:rPr>
        <w:t xml:space="preserve"> </w:t>
      </w:r>
      <w:proofErr w:type="spellStart"/>
      <w:r w:rsidRPr="00874492">
        <w:rPr>
          <w:rFonts w:asciiTheme="majorHAnsi" w:hAnsiTheme="majorHAnsi" w:cstheme="majorHAnsi"/>
          <w:lang w:val="en-US"/>
        </w:rPr>
        <w:t>Theoretica</w:t>
      </w:r>
      <w:proofErr w:type="spellEnd"/>
      <w:r w:rsidRPr="00874492">
        <w:rPr>
          <w:rFonts w:asciiTheme="majorHAnsi" w:hAnsiTheme="majorHAnsi" w:cstheme="majorHAnsi"/>
          <w:lang w:val="en-US"/>
        </w:rPr>
        <w:t xml:space="preserve">: Journal of African Philosophy, Culture and Religions Vol. 8. </w:t>
      </w:r>
      <w:r w:rsidRPr="00874492">
        <w:rPr>
          <w:rFonts w:asciiTheme="majorHAnsi" w:hAnsiTheme="majorHAnsi" w:cstheme="majorHAnsi"/>
        </w:rPr>
        <w:t xml:space="preserve">No. 2, </w:t>
      </w:r>
      <w:r w:rsidRPr="00874492">
        <w:rPr>
          <w:rFonts w:asciiTheme="majorHAnsi" w:eastAsia="Times New Roman" w:hAnsiTheme="majorHAnsi" w:cstheme="majorHAnsi"/>
          <w:lang w:eastAsia="pl-PL"/>
        </w:rPr>
        <w:t xml:space="preserve">2019) </w:t>
      </w:r>
    </w:p>
    <w:p w14:paraId="75A07615" w14:textId="77777777" w:rsidR="00084D06" w:rsidRPr="00084D06" w:rsidRDefault="00084D06" w:rsidP="00E01015">
      <w:pPr>
        <w:pStyle w:val="NormalnyWeb"/>
        <w:numPr>
          <w:ilvl w:val="0"/>
          <w:numId w:val="3"/>
        </w:numPr>
        <w:spacing w:line="360" w:lineRule="auto"/>
        <w:rPr>
          <w:rFonts w:asciiTheme="majorHAnsi" w:hAnsiTheme="majorHAnsi" w:cstheme="majorHAnsi"/>
          <w:lang w:val="en-US"/>
        </w:rPr>
      </w:pPr>
      <w:r w:rsidRPr="00DD5490">
        <w:rPr>
          <w:rFonts w:asciiTheme="majorHAnsi" w:hAnsiTheme="majorHAnsi" w:cstheme="majorHAnsi"/>
          <w:color w:val="000000" w:themeColor="text1"/>
          <w:lang w:val="en-US"/>
        </w:rPr>
        <w:t>(Ephraim I.,</w:t>
      </w:r>
      <w:r>
        <w:rPr>
          <w:rFonts w:asciiTheme="majorHAnsi" w:hAnsiTheme="majorHAnsi" w:cstheme="majorHAnsi"/>
          <w:color w:val="000000" w:themeColor="text1"/>
          <w:lang w:val="en-US"/>
        </w:rPr>
        <w:t xml:space="preserve"> 2009,</w:t>
      </w:r>
      <w:r w:rsidRPr="00DD5490">
        <w:rPr>
          <w:rFonts w:asciiTheme="majorHAnsi" w:hAnsiTheme="majorHAnsi" w:cstheme="majorHAnsi"/>
          <w:color w:val="000000" w:themeColor="text1"/>
          <w:lang w:val="en-US"/>
        </w:rPr>
        <w:t xml:space="preserve"> </w:t>
      </w:r>
      <w:r w:rsidRPr="00DD5490">
        <w:rPr>
          <w:rFonts w:asciiTheme="majorHAnsi" w:hAnsiTheme="majorHAnsi" w:cstheme="majorHAnsi"/>
          <w:color w:val="000000" w:themeColor="text1"/>
          <w:shd w:val="clear" w:color="auto" w:fill="FFFFFF"/>
          <w:lang w:val="en-US"/>
        </w:rPr>
        <w:t xml:space="preserve">Evaluation of Placid Tempels Ethnophilosophy: </w:t>
      </w:r>
      <w:proofErr w:type="spellStart"/>
      <w:r>
        <w:rPr>
          <w:rFonts w:asciiTheme="majorHAnsi" w:hAnsiTheme="majorHAnsi" w:cstheme="majorHAnsi"/>
          <w:color w:val="000000" w:themeColor="text1"/>
          <w:shd w:val="clear" w:color="auto" w:fill="FFFFFF"/>
          <w:lang w:val="en-US"/>
        </w:rPr>
        <w:t>Ibekwe</w:t>
      </w:r>
      <w:proofErr w:type="spellEnd"/>
      <w:r>
        <w:rPr>
          <w:rFonts w:asciiTheme="majorHAnsi" w:hAnsiTheme="majorHAnsi" w:cstheme="majorHAnsi"/>
          <w:color w:val="000000" w:themeColor="text1"/>
          <w:shd w:val="clear" w:color="auto" w:fill="FFFFFF"/>
          <w:lang w:val="en-US"/>
        </w:rPr>
        <w:t xml:space="preserve"> </w:t>
      </w:r>
      <w:r w:rsidRPr="00DD5490">
        <w:rPr>
          <w:rFonts w:asciiTheme="majorHAnsi" w:hAnsiTheme="majorHAnsi" w:cstheme="majorHAnsi"/>
          <w:color w:val="000000" w:themeColor="text1"/>
          <w:shd w:val="clear" w:color="auto" w:fill="FFFFFF"/>
          <w:lang w:val="en-US"/>
        </w:rPr>
        <w:t xml:space="preserve">U. </w:t>
      </w:r>
      <w:r w:rsidRPr="00DD5490">
        <w:rPr>
          <w:rFonts w:asciiTheme="majorHAnsi" w:hAnsiTheme="majorHAnsi" w:cstheme="majorHAnsi"/>
          <w:color w:val="000000" w:themeColor="text1"/>
          <w:lang w:val="en-US"/>
        </w:rPr>
        <w:t xml:space="preserve">Criticisms of </w:t>
      </w:r>
      <w:proofErr w:type="spellStart"/>
      <w:r w:rsidRPr="00DD5490">
        <w:rPr>
          <w:rFonts w:asciiTheme="majorHAnsi" w:hAnsiTheme="majorHAnsi" w:cstheme="majorHAnsi"/>
          <w:color w:val="000000" w:themeColor="text1"/>
          <w:lang w:val="en-US"/>
        </w:rPr>
        <w:t>Tempel’s</w:t>
      </w:r>
      <w:proofErr w:type="spellEnd"/>
      <w:r w:rsidRPr="00DD5490">
        <w:rPr>
          <w:rFonts w:asciiTheme="majorHAnsi" w:hAnsiTheme="majorHAnsi" w:cstheme="majorHAnsi"/>
          <w:color w:val="000000" w:themeColor="text1"/>
          <w:lang w:val="en-US"/>
        </w:rPr>
        <w:t xml:space="preserve"> </w:t>
      </w:r>
      <w:proofErr w:type="spellStart"/>
      <w:r w:rsidRPr="00DD5490">
        <w:rPr>
          <w:rFonts w:asciiTheme="majorHAnsi" w:hAnsiTheme="majorHAnsi" w:cstheme="majorHAnsi"/>
          <w:color w:val="000000" w:themeColor="text1"/>
          <w:lang w:val="en-US"/>
        </w:rPr>
        <w:t>Etnophilosophy</w:t>
      </w:r>
      <w:proofErr w:type="spellEnd"/>
      <w:r w:rsidRPr="00DD5490">
        <w:rPr>
          <w:rFonts w:asciiTheme="majorHAnsi" w:hAnsiTheme="majorHAnsi" w:cstheme="majorHAnsi"/>
          <w:color w:val="000000" w:themeColor="text1"/>
          <w:lang w:val="en-US"/>
        </w:rPr>
        <w:t xml:space="preserve">. Criticisms of </w:t>
      </w:r>
      <w:proofErr w:type="spellStart"/>
      <w:r w:rsidRPr="00DD5490">
        <w:rPr>
          <w:rFonts w:asciiTheme="majorHAnsi" w:hAnsiTheme="majorHAnsi" w:cstheme="majorHAnsi"/>
          <w:color w:val="000000" w:themeColor="text1"/>
          <w:lang w:val="en-US"/>
        </w:rPr>
        <w:t>Tempel’s</w:t>
      </w:r>
      <w:proofErr w:type="spellEnd"/>
      <w:r w:rsidRPr="00DD5490">
        <w:rPr>
          <w:rFonts w:asciiTheme="majorHAnsi" w:hAnsiTheme="majorHAnsi" w:cstheme="majorHAnsi"/>
          <w:color w:val="000000" w:themeColor="text1"/>
          <w:lang w:val="en-US"/>
        </w:rPr>
        <w:t xml:space="preserve"> </w:t>
      </w:r>
      <w:proofErr w:type="spellStart"/>
      <w:r w:rsidRPr="00DD5490">
        <w:rPr>
          <w:rFonts w:asciiTheme="majorHAnsi" w:hAnsiTheme="majorHAnsi" w:cstheme="majorHAnsi"/>
          <w:color w:val="000000" w:themeColor="text1"/>
          <w:lang w:val="en-US"/>
        </w:rPr>
        <w:t>Etnophilosophy</w:t>
      </w:r>
      <w:proofErr w:type="spellEnd"/>
      <w:r w:rsidRPr="00DD5490">
        <w:rPr>
          <w:rFonts w:asciiTheme="majorHAnsi" w:hAnsiTheme="majorHAnsi" w:cstheme="majorHAnsi"/>
          <w:color w:val="000000" w:themeColor="text1"/>
          <w:lang w:val="en-US"/>
        </w:rPr>
        <w:t>)</w:t>
      </w:r>
    </w:p>
    <w:p w14:paraId="5819ECDB" w14:textId="517C7CFD" w:rsidR="00084D06" w:rsidRPr="00BE60B7" w:rsidRDefault="002E25AC" w:rsidP="00E01015">
      <w:pPr>
        <w:pStyle w:val="Akapitzlist"/>
        <w:numPr>
          <w:ilvl w:val="0"/>
          <w:numId w:val="3"/>
        </w:numPr>
        <w:spacing w:line="360" w:lineRule="auto"/>
        <w:rPr>
          <w:rFonts w:asciiTheme="majorHAnsi" w:hAnsiTheme="majorHAnsi" w:cstheme="majorHAnsi"/>
          <w:bCs/>
          <w:lang w:val="en-US"/>
        </w:rPr>
      </w:pPr>
      <w:r w:rsidRPr="002E25AC">
        <w:rPr>
          <w:rFonts w:asciiTheme="majorHAnsi" w:hAnsiTheme="majorHAnsi" w:cstheme="majorHAnsi"/>
          <w:color w:val="000000" w:themeColor="text1"/>
          <w:lang w:val="en-US"/>
        </w:rPr>
        <w:lastRenderedPageBreak/>
        <w:t xml:space="preserve">(P. </w:t>
      </w:r>
      <w:proofErr w:type="spellStart"/>
      <w:r w:rsidRPr="002E25AC">
        <w:rPr>
          <w:rFonts w:asciiTheme="majorHAnsi" w:hAnsiTheme="majorHAnsi" w:cstheme="majorHAnsi"/>
          <w:color w:val="000000" w:themeColor="text1"/>
          <w:lang w:val="en-US"/>
        </w:rPr>
        <w:t>Hountodji</w:t>
      </w:r>
      <w:proofErr w:type="spellEnd"/>
      <w:r w:rsidRPr="002E25AC">
        <w:rPr>
          <w:rFonts w:asciiTheme="majorHAnsi" w:hAnsiTheme="majorHAnsi" w:cstheme="majorHAnsi"/>
          <w:color w:val="000000" w:themeColor="text1"/>
          <w:lang w:val="en-US"/>
        </w:rPr>
        <w:t>, From the Ethnosciences to Ethnophilosophy: Kwame Nkrumah’s Thesis Project, 1997,</w:t>
      </w:r>
      <w:r w:rsidRPr="002E25AC">
        <w:rPr>
          <w:rFonts w:asciiTheme="majorHAnsi" w:hAnsiTheme="majorHAnsi" w:cstheme="majorHAnsi"/>
          <w:color w:val="000000" w:themeColor="text1"/>
          <w:spacing w:val="-5"/>
          <w:lang w:val="en-US"/>
        </w:rPr>
        <w:t xml:space="preserve"> </w:t>
      </w:r>
      <w:r w:rsidRPr="002E25AC">
        <w:rPr>
          <w:rFonts w:asciiTheme="majorHAnsi" w:eastAsia="Times New Roman" w:hAnsiTheme="majorHAnsi" w:cstheme="majorHAnsi"/>
          <w:color w:val="000000" w:themeColor="text1"/>
          <w:spacing w:val="-5"/>
          <w:lang w:val="en-US" w:eastAsia="pl-PL"/>
        </w:rPr>
        <w:t>Indiana University Press</w:t>
      </w:r>
      <w:r w:rsidRPr="002E25AC">
        <w:rPr>
          <w:rFonts w:asciiTheme="majorHAnsi" w:hAnsiTheme="majorHAnsi" w:cstheme="majorHAnsi"/>
          <w:color w:val="000000" w:themeColor="text1"/>
          <w:lang w:val="en-US"/>
        </w:rPr>
        <w:t>)</w:t>
      </w:r>
    </w:p>
    <w:p w14:paraId="39D59046" w14:textId="77777777" w:rsidR="00F17003" w:rsidRDefault="00BE60B7" w:rsidP="00E01015">
      <w:pPr>
        <w:pStyle w:val="NormalnyWeb"/>
        <w:numPr>
          <w:ilvl w:val="0"/>
          <w:numId w:val="3"/>
        </w:numPr>
        <w:spacing w:line="360" w:lineRule="auto"/>
      </w:pPr>
      <w:r w:rsidRPr="00BE60B7">
        <w:rPr>
          <w:rFonts w:asciiTheme="majorHAnsi" w:hAnsiTheme="majorHAnsi" w:cstheme="majorHAnsi"/>
          <w:color w:val="000000" w:themeColor="text1"/>
        </w:rPr>
        <w:t xml:space="preserve">(Cekiera C., 1997, </w:t>
      </w:r>
      <w:r>
        <w:rPr>
          <w:rFonts w:asciiTheme="majorHAnsi" w:hAnsiTheme="majorHAnsi" w:cstheme="majorHAnsi"/>
          <w:color w:val="000000" w:themeColor="text1"/>
        </w:rPr>
        <w:t>Koncepcja człowieka w niektórych plemionach afrykańskich. Refleksje Filozoficzno-psychologiczne.</w:t>
      </w:r>
      <w:r w:rsidRPr="00BE60B7">
        <w:rPr>
          <w:rFonts w:asciiTheme="majorHAnsi" w:hAnsiTheme="majorHAnsi" w:cstheme="majorHAnsi"/>
          <w:color w:val="000000" w:themeColor="text1"/>
        </w:rPr>
        <w:t>, Roczniki Filozoficzne vol 45 No 4, s. 170-190)</w:t>
      </w:r>
      <w:r w:rsidRPr="00BE60B7">
        <w:rPr>
          <w:rFonts w:ascii="TimesNewRomanPSMT" w:hAnsi="TimesNewRomanPSMT"/>
          <w:color w:val="000000" w:themeColor="text1"/>
          <w:sz w:val="20"/>
          <w:szCs w:val="20"/>
        </w:rPr>
        <w:t xml:space="preserve"> </w:t>
      </w:r>
    </w:p>
    <w:p w14:paraId="5DDE7497" w14:textId="6A94351A" w:rsidR="00F17003" w:rsidRPr="00F17003" w:rsidRDefault="00295F6A" w:rsidP="00E01015">
      <w:pPr>
        <w:pStyle w:val="NormalnyWeb"/>
        <w:numPr>
          <w:ilvl w:val="0"/>
          <w:numId w:val="3"/>
        </w:numPr>
        <w:spacing w:line="360" w:lineRule="auto"/>
        <w:rPr>
          <w:rFonts w:asciiTheme="majorHAnsi" w:eastAsiaTheme="minorHAnsi" w:hAnsiTheme="majorHAnsi" w:cstheme="majorHAnsi"/>
          <w:lang w:val="en-US" w:eastAsia="en-US"/>
        </w:rPr>
      </w:pPr>
      <w:r w:rsidRPr="00F17003">
        <w:rPr>
          <w:rFonts w:asciiTheme="majorHAnsi" w:hAnsiTheme="majorHAnsi" w:cstheme="majorHAnsi"/>
          <w:color w:val="000000" w:themeColor="text1"/>
          <w:lang w:val="en-US"/>
        </w:rPr>
        <w:t>(Matolino B., 2013, Tempels’ Philosophical Racializm</w:t>
      </w:r>
      <w:r w:rsidR="00F17003" w:rsidRPr="00F17003">
        <w:rPr>
          <w:rFonts w:asciiTheme="majorHAnsi" w:hAnsiTheme="majorHAnsi" w:cstheme="majorHAnsi"/>
          <w:color w:val="000000" w:themeColor="text1"/>
          <w:lang w:val="en-US"/>
        </w:rPr>
        <w:t>, South African Journal of Philosophy</w:t>
      </w:r>
      <w:r w:rsidR="00F17003">
        <w:rPr>
          <w:rFonts w:asciiTheme="majorHAnsi" w:eastAsiaTheme="minorHAnsi" w:hAnsiTheme="majorHAnsi" w:cstheme="majorHAnsi"/>
          <w:lang w:val="en-US" w:eastAsia="en-US"/>
        </w:rPr>
        <w:t>.)</w:t>
      </w:r>
      <w:r w:rsidR="00F17003" w:rsidRPr="00F17003">
        <w:rPr>
          <w:rFonts w:asciiTheme="majorHAnsi" w:eastAsiaTheme="minorHAnsi" w:hAnsiTheme="majorHAnsi" w:cstheme="majorHAnsi"/>
          <w:lang w:val="en-US" w:eastAsia="en-US"/>
        </w:rPr>
        <w:t xml:space="preserve"> </w:t>
      </w:r>
    </w:p>
    <w:p w14:paraId="2FD3D7EB" w14:textId="77777777" w:rsidR="00BE60B7" w:rsidRPr="002C3402" w:rsidRDefault="00BE60B7" w:rsidP="00E01015">
      <w:pPr>
        <w:pStyle w:val="Akapitzlist"/>
        <w:spacing w:line="360" w:lineRule="auto"/>
        <w:ind w:left="360"/>
        <w:rPr>
          <w:rFonts w:asciiTheme="majorHAnsi" w:hAnsiTheme="majorHAnsi" w:cstheme="majorHAnsi"/>
          <w:lang w:val="en-US"/>
        </w:rPr>
      </w:pPr>
    </w:p>
    <w:p w14:paraId="66905D51" w14:textId="4B58E8BB" w:rsidR="007D0E2C" w:rsidRPr="00295F6A" w:rsidRDefault="007D0E2C" w:rsidP="00E01015">
      <w:pPr>
        <w:spacing w:line="360" w:lineRule="auto"/>
        <w:rPr>
          <w:rFonts w:asciiTheme="majorHAnsi" w:hAnsiTheme="majorHAnsi" w:cstheme="majorHAnsi"/>
          <w:sz w:val="32"/>
          <w:szCs w:val="32"/>
          <w:lang w:val="en-US"/>
        </w:rPr>
      </w:pPr>
    </w:p>
    <w:p w14:paraId="2CE534E3" w14:textId="3405AADE" w:rsidR="007D0E2C" w:rsidRPr="00295F6A" w:rsidRDefault="00E01015" w:rsidP="00E01015">
      <w:pPr>
        <w:spacing w:line="360" w:lineRule="auto"/>
        <w:rPr>
          <w:rFonts w:asciiTheme="majorHAnsi" w:hAnsiTheme="majorHAnsi" w:cstheme="majorHAnsi"/>
          <w:sz w:val="32"/>
          <w:szCs w:val="32"/>
          <w:lang w:val="en-US"/>
        </w:rPr>
      </w:pPr>
      <w:r w:rsidRPr="00EA761A">
        <w:rPr>
          <w:rFonts w:asciiTheme="majorHAnsi" w:hAnsiTheme="majorHAnsi" w:cstheme="majorHAnsi"/>
        </w:rPr>
        <w:t>Badanie filozofii w produktach kulturowych Afryki wpisuj</w:t>
      </w:r>
      <w:r>
        <w:rPr>
          <w:rFonts w:asciiTheme="majorHAnsi" w:hAnsiTheme="majorHAnsi" w:cstheme="majorHAnsi"/>
        </w:rPr>
        <w:t>e</w:t>
      </w:r>
      <w:r w:rsidRPr="00EA761A">
        <w:rPr>
          <w:rFonts w:asciiTheme="majorHAnsi" w:hAnsiTheme="majorHAnsi" w:cstheme="majorHAnsi"/>
        </w:rPr>
        <w:t xml:space="preserve"> się w ukutą później definicj</w:t>
      </w:r>
      <w:r>
        <w:rPr>
          <w:rFonts w:asciiTheme="majorHAnsi" w:hAnsiTheme="majorHAnsi" w:cstheme="majorHAnsi"/>
        </w:rPr>
        <w:t>ę</w:t>
      </w:r>
      <w:r w:rsidRPr="00EA761A">
        <w:rPr>
          <w:rFonts w:asciiTheme="majorHAnsi" w:hAnsiTheme="majorHAnsi" w:cstheme="majorHAnsi"/>
        </w:rPr>
        <w:t xml:space="preserve"> etnofilozofii: „Etnofilozofia jest </w:t>
      </w:r>
      <w:proofErr w:type="spellStart"/>
      <w:r w:rsidRPr="00EA761A">
        <w:rPr>
          <w:rFonts w:asciiTheme="majorHAnsi" w:hAnsiTheme="majorHAnsi" w:cstheme="majorHAnsi"/>
        </w:rPr>
        <w:t>połączeniem</w:t>
      </w:r>
      <w:proofErr w:type="spellEnd"/>
      <w:r w:rsidRPr="00EA761A">
        <w:rPr>
          <w:rFonts w:asciiTheme="majorHAnsi" w:hAnsiTheme="majorHAnsi" w:cstheme="majorHAnsi"/>
        </w:rPr>
        <w:t xml:space="preserve"> metody etnologicznej z filozoficznym </w:t>
      </w:r>
      <w:proofErr w:type="spellStart"/>
      <w:r w:rsidRPr="00EA761A">
        <w:rPr>
          <w:rFonts w:asciiTheme="majorHAnsi" w:hAnsiTheme="majorHAnsi" w:cstheme="majorHAnsi"/>
        </w:rPr>
        <w:t>językiem</w:t>
      </w:r>
      <w:proofErr w:type="spellEnd"/>
      <w:r w:rsidRPr="00EA761A">
        <w:rPr>
          <w:rFonts w:asciiTheme="majorHAnsi" w:hAnsiTheme="majorHAnsi" w:cstheme="majorHAnsi"/>
        </w:rPr>
        <w:t xml:space="preserve">. Zajmuje </w:t>
      </w:r>
      <w:proofErr w:type="spellStart"/>
      <w:r w:rsidRPr="00EA761A">
        <w:rPr>
          <w:rFonts w:asciiTheme="majorHAnsi" w:hAnsiTheme="majorHAnsi" w:cstheme="majorHAnsi"/>
        </w:rPr>
        <w:t>sie</w:t>
      </w:r>
      <w:proofErr w:type="spellEnd"/>
      <w:r w:rsidRPr="00EA761A">
        <w:rPr>
          <w:rFonts w:asciiTheme="majorHAnsi" w:hAnsiTheme="majorHAnsi" w:cstheme="majorHAnsi"/>
        </w:rPr>
        <w:t xml:space="preserve">̨ badaniem kultury, </w:t>
      </w:r>
      <w:proofErr w:type="spellStart"/>
      <w:r w:rsidRPr="00EA761A">
        <w:rPr>
          <w:rFonts w:asciiTheme="majorHAnsi" w:hAnsiTheme="majorHAnsi" w:cstheme="majorHAnsi"/>
        </w:rPr>
        <w:t>zwyczajów</w:t>
      </w:r>
      <w:proofErr w:type="spellEnd"/>
      <w:r w:rsidRPr="00EA761A">
        <w:rPr>
          <w:rFonts w:asciiTheme="majorHAnsi" w:hAnsiTheme="majorHAnsi" w:cstheme="majorHAnsi"/>
        </w:rPr>
        <w:t xml:space="preserve">, </w:t>
      </w:r>
      <w:proofErr w:type="spellStart"/>
      <w:r w:rsidRPr="00EA761A">
        <w:rPr>
          <w:rFonts w:asciiTheme="majorHAnsi" w:hAnsiTheme="majorHAnsi" w:cstheme="majorHAnsi"/>
        </w:rPr>
        <w:t>wierzen</w:t>
      </w:r>
      <w:proofErr w:type="spellEnd"/>
      <w:r w:rsidRPr="00EA761A">
        <w:rPr>
          <w:rFonts w:asciiTheme="majorHAnsi" w:hAnsiTheme="majorHAnsi" w:cstheme="majorHAnsi"/>
        </w:rPr>
        <w:t xml:space="preserve">́ w </w:t>
      </w:r>
      <w:proofErr w:type="spellStart"/>
      <w:r w:rsidRPr="00EA761A">
        <w:rPr>
          <w:rFonts w:asciiTheme="majorHAnsi" w:hAnsiTheme="majorHAnsi" w:cstheme="majorHAnsi"/>
        </w:rPr>
        <w:t>świetle</w:t>
      </w:r>
      <w:proofErr w:type="spellEnd"/>
      <w:r w:rsidRPr="00EA761A">
        <w:rPr>
          <w:rFonts w:asciiTheme="majorHAnsi" w:hAnsiTheme="majorHAnsi" w:cstheme="majorHAnsi"/>
        </w:rPr>
        <w:t xml:space="preserve"> refleksji filozoficznej. Posługuje </w:t>
      </w:r>
      <w:proofErr w:type="spellStart"/>
      <w:r w:rsidRPr="00EA761A">
        <w:rPr>
          <w:rFonts w:asciiTheme="majorHAnsi" w:hAnsiTheme="majorHAnsi" w:cstheme="majorHAnsi"/>
        </w:rPr>
        <w:t>sie</w:t>
      </w:r>
      <w:proofErr w:type="spellEnd"/>
      <w:r w:rsidRPr="00EA761A">
        <w:rPr>
          <w:rFonts w:asciiTheme="majorHAnsi" w:hAnsiTheme="majorHAnsi" w:cstheme="majorHAnsi"/>
        </w:rPr>
        <w:t xml:space="preserve">̨ ona kolektywną </w:t>
      </w:r>
      <w:proofErr w:type="spellStart"/>
      <w:r w:rsidRPr="00EA761A">
        <w:rPr>
          <w:rFonts w:asciiTheme="majorHAnsi" w:hAnsiTheme="majorHAnsi" w:cstheme="majorHAnsi"/>
        </w:rPr>
        <w:t>mądrościa</w:t>
      </w:r>
      <w:proofErr w:type="spellEnd"/>
      <w:r w:rsidRPr="00EA761A">
        <w:rPr>
          <w:rFonts w:asciiTheme="majorHAnsi" w:hAnsiTheme="majorHAnsi" w:cstheme="majorHAnsi"/>
        </w:rPr>
        <w:t xml:space="preserve">̨ ludu </w:t>
      </w:r>
      <w:proofErr w:type="spellStart"/>
      <w:r w:rsidRPr="00EA761A">
        <w:rPr>
          <w:rFonts w:asciiTheme="majorHAnsi" w:hAnsiTheme="majorHAnsi" w:cstheme="majorHAnsi"/>
        </w:rPr>
        <w:t>afrykańskiego</w:t>
      </w:r>
      <w:proofErr w:type="spellEnd"/>
      <w:r w:rsidRPr="00EA761A">
        <w:rPr>
          <w:rFonts w:asciiTheme="majorHAnsi" w:hAnsiTheme="majorHAnsi" w:cstheme="majorHAnsi"/>
        </w:rPr>
        <w:t xml:space="preserve">.”  </w:t>
      </w:r>
      <w:r w:rsidRPr="00BE60B7">
        <w:rPr>
          <w:rFonts w:asciiTheme="majorHAnsi" w:hAnsiTheme="majorHAnsi" w:cstheme="majorHAnsi"/>
          <w:color w:val="000000" w:themeColor="text1"/>
        </w:rPr>
        <w:t xml:space="preserve">(Cekiera C., 1997, </w:t>
      </w:r>
      <w:r>
        <w:rPr>
          <w:rFonts w:asciiTheme="majorHAnsi" w:hAnsiTheme="majorHAnsi" w:cstheme="majorHAnsi"/>
          <w:color w:val="000000" w:themeColor="text1"/>
        </w:rPr>
        <w:t>Koncepcja człowieka w niektórych plemionach afrykańskich. Refleksje Filozoficzno-psychologiczne.</w:t>
      </w:r>
      <w:r w:rsidRPr="00BE60B7">
        <w:rPr>
          <w:rFonts w:asciiTheme="majorHAnsi" w:hAnsiTheme="majorHAnsi" w:cstheme="majorHAnsi"/>
          <w:color w:val="000000" w:themeColor="text1"/>
        </w:rPr>
        <w:t>, Roczniki Filozoficzne vol 45 No 4, s. 170-190)</w:t>
      </w:r>
    </w:p>
    <w:p w14:paraId="4F27863E" w14:textId="77777777" w:rsidR="002C1714" w:rsidRPr="00295F6A" w:rsidRDefault="002C1714" w:rsidP="00E01015">
      <w:pPr>
        <w:spacing w:line="360" w:lineRule="auto"/>
        <w:rPr>
          <w:rFonts w:ascii="Superclarendon" w:hAnsi="Superclarendon"/>
          <w:lang w:val="en-US"/>
        </w:rPr>
      </w:pPr>
    </w:p>
    <w:sectPr w:rsidR="002C1714" w:rsidRPr="00295F6A" w:rsidSect="00E010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uperclarendon">
    <w:panose1 w:val="02060605060000020003"/>
    <w:charset w:val="00"/>
    <w:family w:val="roman"/>
    <w:pitch w:val="variable"/>
    <w:sig w:usb0="A00000EF" w:usb1="5000205A" w:usb2="00000000" w:usb3="00000000" w:csb0="00000183"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1417E"/>
    <w:multiLevelType w:val="hybridMultilevel"/>
    <w:tmpl w:val="96EC5D16"/>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4A4579BA"/>
    <w:multiLevelType w:val="hybridMultilevel"/>
    <w:tmpl w:val="2AA217DC"/>
    <w:lvl w:ilvl="0" w:tplc="D65E940A">
      <w:start w:val="1"/>
      <w:numFmt w:val="bullet"/>
      <w:lvlText w:val="•"/>
      <w:lvlJc w:val="left"/>
      <w:pPr>
        <w:tabs>
          <w:tab w:val="num" w:pos="720"/>
        </w:tabs>
        <w:ind w:left="720" w:hanging="360"/>
      </w:pPr>
      <w:rPr>
        <w:rFonts w:ascii="Arial" w:hAnsi="Arial" w:hint="default"/>
      </w:rPr>
    </w:lvl>
    <w:lvl w:ilvl="1" w:tplc="EF74BE84" w:tentative="1">
      <w:start w:val="1"/>
      <w:numFmt w:val="bullet"/>
      <w:lvlText w:val="•"/>
      <w:lvlJc w:val="left"/>
      <w:pPr>
        <w:tabs>
          <w:tab w:val="num" w:pos="1440"/>
        </w:tabs>
        <w:ind w:left="1440" w:hanging="360"/>
      </w:pPr>
      <w:rPr>
        <w:rFonts w:ascii="Arial" w:hAnsi="Arial" w:hint="default"/>
      </w:rPr>
    </w:lvl>
    <w:lvl w:ilvl="2" w:tplc="72AE1C16" w:tentative="1">
      <w:start w:val="1"/>
      <w:numFmt w:val="bullet"/>
      <w:lvlText w:val="•"/>
      <w:lvlJc w:val="left"/>
      <w:pPr>
        <w:tabs>
          <w:tab w:val="num" w:pos="2160"/>
        </w:tabs>
        <w:ind w:left="2160" w:hanging="360"/>
      </w:pPr>
      <w:rPr>
        <w:rFonts w:ascii="Arial" w:hAnsi="Arial" w:hint="default"/>
      </w:rPr>
    </w:lvl>
    <w:lvl w:ilvl="3" w:tplc="E0E42282" w:tentative="1">
      <w:start w:val="1"/>
      <w:numFmt w:val="bullet"/>
      <w:lvlText w:val="•"/>
      <w:lvlJc w:val="left"/>
      <w:pPr>
        <w:tabs>
          <w:tab w:val="num" w:pos="2880"/>
        </w:tabs>
        <w:ind w:left="2880" w:hanging="360"/>
      </w:pPr>
      <w:rPr>
        <w:rFonts w:ascii="Arial" w:hAnsi="Arial" w:hint="default"/>
      </w:rPr>
    </w:lvl>
    <w:lvl w:ilvl="4" w:tplc="1E389DB2" w:tentative="1">
      <w:start w:val="1"/>
      <w:numFmt w:val="bullet"/>
      <w:lvlText w:val="•"/>
      <w:lvlJc w:val="left"/>
      <w:pPr>
        <w:tabs>
          <w:tab w:val="num" w:pos="3600"/>
        </w:tabs>
        <w:ind w:left="3600" w:hanging="360"/>
      </w:pPr>
      <w:rPr>
        <w:rFonts w:ascii="Arial" w:hAnsi="Arial" w:hint="default"/>
      </w:rPr>
    </w:lvl>
    <w:lvl w:ilvl="5" w:tplc="5EB2311E" w:tentative="1">
      <w:start w:val="1"/>
      <w:numFmt w:val="bullet"/>
      <w:lvlText w:val="•"/>
      <w:lvlJc w:val="left"/>
      <w:pPr>
        <w:tabs>
          <w:tab w:val="num" w:pos="4320"/>
        </w:tabs>
        <w:ind w:left="4320" w:hanging="360"/>
      </w:pPr>
      <w:rPr>
        <w:rFonts w:ascii="Arial" w:hAnsi="Arial" w:hint="default"/>
      </w:rPr>
    </w:lvl>
    <w:lvl w:ilvl="6" w:tplc="9BEE6090" w:tentative="1">
      <w:start w:val="1"/>
      <w:numFmt w:val="bullet"/>
      <w:lvlText w:val="•"/>
      <w:lvlJc w:val="left"/>
      <w:pPr>
        <w:tabs>
          <w:tab w:val="num" w:pos="5040"/>
        </w:tabs>
        <w:ind w:left="5040" w:hanging="360"/>
      </w:pPr>
      <w:rPr>
        <w:rFonts w:ascii="Arial" w:hAnsi="Arial" w:hint="default"/>
      </w:rPr>
    </w:lvl>
    <w:lvl w:ilvl="7" w:tplc="CB8EB390" w:tentative="1">
      <w:start w:val="1"/>
      <w:numFmt w:val="bullet"/>
      <w:lvlText w:val="•"/>
      <w:lvlJc w:val="left"/>
      <w:pPr>
        <w:tabs>
          <w:tab w:val="num" w:pos="5760"/>
        </w:tabs>
        <w:ind w:left="5760" w:hanging="360"/>
      </w:pPr>
      <w:rPr>
        <w:rFonts w:ascii="Arial" w:hAnsi="Arial" w:hint="default"/>
      </w:rPr>
    </w:lvl>
    <w:lvl w:ilvl="8" w:tplc="45C063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CB20B9E"/>
    <w:multiLevelType w:val="hybridMultilevel"/>
    <w:tmpl w:val="C1823C32"/>
    <w:lvl w:ilvl="0" w:tplc="0415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2256B71"/>
    <w:multiLevelType w:val="hybridMultilevel"/>
    <w:tmpl w:val="394C6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76E32A0"/>
    <w:multiLevelType w:val="hybridMultilevel"/>
    <w:tmpl w:val="BDE23B10"/>
    <w:lvl w:ilvl="0" w:tplc="3052452E">
      <w:start w:val="1"/>
      <w:numFmt w:val="bullet"/>
      <w:lvlText w:val="•"/>
      <w:lvlJc w:val="left"/>
      <w:pPr>
        <w:tabs>
          <w:tab w:val="num" w:pos="720"/>
        </w:tabs>
        <w:ind w:left="720" w:hanging="360"/>
      </w:pPr>
      <w:rPr>
        <w:rFonts w:ascii="Arial" w:hAnsi="Arial" w:hint="default"/>
      </w:rPr>
    </w:lvl>
    <w:lvl w:ilvl="1" w:tplc="6F3602FA" w:tentative="1">
      <w:start w:val="1"/>
      <w:numFmt w:val="bullet"/>
      <w:lvlText w:val="•"/>
      <w:lvlJc w:val="left"/>
      <w:pPr>
        <w:tabs>
          <w:tab w:val="num" w:pos="1440"/>
        </w:tabs>
        <w:ind w:left="1440" w:hanging="360"/>
      </w:pPr>
      <w:rPr>
        <w:rFonts w:ascii="Arial" w:hAnsi="Arial" w:hint="default"/>
      </w:rPr>
    </w:lvl>
    <w:lvl w:ilvl="2" w:tplc="7966BF42" w:tentative="1">
      <w:start w:val="1"/>
      <w:numFmt w:val="bullet"/>
      <w:lvlText w:val="•"/>
      <w:lvlJc w:val="left"/>
      <w:pPr>
        <w:tabs>
          <w:tab w:val="num" w:pos="2160"/>
        </w:tabs>
        <w:ind w:left="2160" w:hanging="360"/>
      </w:pPr>
      <w:rPr>
        <w:rFonts w:ascii="Arial" w:hAnsi="Arial" w:hint="default"/>
      </w:rPr>
    </w:lvl>
    <w:lvl w:ilvl="3" w:tplc="FF10947E" w:tentative="1">
      <w:start w:val="1"/>
      <w:numFmt w:val="bullet"/>
      <w:lvlText w:val="•"/>
      <w:lvlJc w:val="left"/>
      <w:pPr>
        <w:tabs>
          <w:tab w:val="num" w:pos="2880"/>
        </w:tabs>
        <w:ind w:left="2880" w:hanging="360"/>
      </w:pPr>
      <w:rPr>
        <w:rFonts w:ascii="Arial" w:hAnsi="Arial" w:hint="default"/>
      </w:rPr>
    </w:lvl>
    <w:lvl w:ilvl="4" w:tplc="24F4210C" w:tentative="1">
      <w:start w:val="1"/>
      <w:numFmt w:val="bullet"/>
      <w:lvlText w:val="•"/>
      <w:lvlJc w:val="left"/>
      <w:pPr>
        <w:tabs>
          <w:tab w:val="num" w:pos="3600"/>
        </w:tabs>
        <w:ind w:left="3600" w:hanging="360"/>
      </w:pPr>
      <w:rPr>
        <w:rFonts w:ascii="Arial" w:hAnsi="Arial" w:hint="default"/>
      </w:rPr>
    </w:lvl>
    <w:lvl w:ilvl="5" w:tplc="51A0F608" w:tentative="1">
      <w:start w:val="1"/>
      <w:numFmt w:val="bullet"/>
      <w:lvlText w:val="•"/>
      <w:lvlJc w:val="left"/>
      <w:pPr>
        <w:tabs>
          <w:tab w:val="num" w:pos="4320"/>
        </w:tabs>
        <w:ind w:left="4320" w:hanging="360"/>
      </w:pPr>
      <w:rPr>
        <w:rFonts w:ascii="Arial" w:hAnsi="Arial" w:hint="default"/>
      </w:rPr>
    </w:lvl>
    <w:lvl w:ilvl="6" w:tplc="194601F4" w:tentative="1">
      <w:start w:val="1"/>
      <w:numFmt w:val="bullet"/>
      <w:lvlText w:val="•"/>
      <w:lvlJc w:val="left"/>
      <w:pPr>
        <w:tabs>
          <w:tab w:val="num" w:pos="5040"/>
        </w:tabs>
        <w:ind w:left="5040" w:hanging="360"/>
      </w:pPr>
      <w:rPr>
        <w:rFonts w:ascii="Arial" w:hAnsi="Arial" w:hint="default"/>
      </w:rPr>
    </w:lvl>
    <w:lvl w:ilvl="7" w:tplc="2AB48F76" w:tentative="1">
      <w:start w:val="1"/>
      <w:numFmt w:val="bullet"/>
      <w:lvlText w:val="•"/>
      <w:lvlJc w:val="left"/>
      <w:pPr>
        <w:tabs>
          <w:tab w:val="num" w:pos="5760"/>
        </w:tabs>
        <w:ind w:left="5760" w:hanging="360"/>
      </w:pPr>
      <w:rPr>
        <w:rFonts w:ascii="Arial" w:hAnsi="Arial" w:hint="default"/>
      </w:rPr>
    </w:lvl>
    <w:lvl w:ilvl="8" w:tplc="0DD030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8FB4154"/>
    <w:multiLevelType w:val="hybridMultilevel"/>
    <w:tmpl w:val="F57AFD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14"/>
    <w:rsid w:val="00023067"/>
    <w:rsid w:val="00064603"/>
    <w:rsid w:val="000736CE"/>
    <w:rsid w:val="00075661"/>
    <w:rsid w:val="00084D06"/>
    <w:rsid w:val="000B0242"/>
    <w:rsid w:val="000B7784"/>
    <w:rsid w:val="000C54D7"/>
    <w:rsid w:val="000E07CB"/>
    <w:rsid w:val="001025BD"/>
    <w:rsid w:val="00161BC5"/>
    <w:rsid w:val="00182594"/>
    <w:rsid w:val="001B56A8"/>
    <w:rsid w:val="001F6958"/>
    <w:rsid w:val="0020699B"/>
    <w:rsid w:val="00207AEE"/>
    <w:rsid w:val="00211FAB"/>
    <w:rsid w:val="0024749B"/>
    <w:rsid w:val="002513EE"/>
    <w:rsid w:val="00295F6A"/>
    <w:rsid w:val="002A77EF"/>
    <w:rsid w:val="002C1714"/>
    <w:rsid w:val="002C3402"/>
    <w:rsid w:val="002C61CE"/>
    <w:rsid w:val="002C79D3"/>
    <w:rsid w:val="002E25AC"/>
    <w:rsid w:val="002F628C"/>
    <w:rsid w:val="00315204"/>
    <w:rsid w:val="0032397B"/>
    <w:rsid w:val="00343343"/>
    <w:rsid w:val="003470CB"/>
    <w:rsid w:val="003537A2"/>
    <w:rsid w:val="00355ED6"/>
    <w:rsid w:val="00356AF5"/>
    <w:rsid w:val="003766EF"/>
    <w:rsid w:val="003B2088"/>
    <w:rsid w:val="004452B8"/>
    <w:rsid w:val="00460C6D"/>
    <w:rsid w:val="0048599A"/>
    <w:rsid w:val="004A72EA"/>
    <w:rsid w:val="004C2890"/>
    <w:rsid w:val="004D4C21"/>
    <w:rsid w:val="004F6D00"/>
    <w:rsid w:val="00513B5E"/>
    <w:rsid w:val="00585C1F"/>
    <w:rsid w:val="00592EC1"/>
    <w:rsid w:val="005B2A69"/>
    <w:rsid w:val="00606F77"/>
    <w:rsid w:val="006153EF"/>
    <w:rsid w:val="00615EC4"/>
    <w:rsid w:val="0062496B"/>
    <w:rsid w:val="0066042B"/>
    <w:rsid w:val="00684680"/>
    <w:rsid w:val="006B2933"/>
    <w:rsid w:val="006C08A9"/>
    <w:rsid w:val="006E30BE"/>
    <w:rsid w:val="00710018"/>
    <w:rsid w:val="007273EA"/>
    <w:rsid w:val="00734A67"/>
    <w:rsid w:val="00794CA8"/>
    <w:rsid w:val="00794E0E"/>
    <w:rsid w:val="007B5441"/>
    <w:rsid w:val="007D089B"/>
    <w:rsid w:val="007D0E2C"/>
    <w:rsid w:val="007E3F30"/>
    <w:rsid w:val="00822553"/>
    <w:rsid w:val="00830ECD"/>
    <w:rsid w:val="008711B6"/>
    <w:rsid w:val="00874492"/>
    <w:rsid w:val="0088719E"/>
    <w:rsid w:val="00891502"/>
    <w:rsid w:val="008B2EBC"/>
    <w:rsid w:val="008B6233"/>
    <w:rsid w:val="008B79AB"/>
    <w:rsid w:val="008C045F"/>
    <w:rsid w:val="008C5DB3"/>
    <w:rsid w:val="008D4AA7"/>
    <w:rsid w:val="008E459D"/>
    <w:rsid w:val="008E4B6A"/>
    <w:rsid w:val="008F691D"/>
    <w:rsid w:val="008F6D8F"/>
    <w:rsid w:val="00921FA8"/>
    <w:rsid w:val="00926378"/>
    <w:rsid w:val="00932229"/>
    <w:rsid w:val="009342DB"/>
    <w:rsid w:val="00993976"/>
    <w:rsid w:val="009C07F5"/>
    <w:rsid w:val="009C596C"/>
    <w:rsid w:val="009C6F9F"/>
    <w:rsid w:val="009D756B"/>
    <w:rsid w:val="009E0BFE"/>
    <w:rsid w:val="00A20380"/>
    <w:rsid w:val="00A20EC9"/>
    <w:rsid w:val="00A5549D"/>
    <w:rsid w:val="00A621E2"/>
    <w:rsid w:val="00A63992"/>
    <w:rsid w:val="00A6436A"/>
    <w:rsid w:val="00A74733"/>
    <w:rsid w:val="00A83D3D"/>
    <w:rsid w:val="00AD12D4"/>
    <w:rsid w:val="00AE3641"/>
    <w:rsid w:val="00AF248B"/>
    <w:rsid w:val="00AF6B9E"/>
    <w:rsid w:val="00B142B5"/>
    <w:rsid w:val="00B32278"/>
    <w:rsid w:val="00B33766"/>
    <w:rsid w:val="00B4399C"/>
    <w:rsid w:val="00B65B53"/>
    <w:rsid w:val="00B71D2D"/>
    <w:rsid w:val="00B83CFB"/>
    <w:rsid w:val="00BD7105"/>
    <w:rsid w:val="00BE60B7"/>
    <w:rsid w:val="00C0245B"/>
    <w:rsid w:val="00C050A9"/>
    <w:rsid w:val="00C05CFE"/>
    <w:rsid w:val="00C15415"/>
    <w:rsid w:val="00C258A8"/>
    <w:rsid w:val="00C45220"/>
    <w:rsid w:val="00C7030E"/>
    <w:rsid w:val="00C75AE3"/>
    <w:rsid w:val="00C96D0D"/>
    <w:rsid w:val="00CB22B1"/>
    <w:rsid w:val="00CB5BEF"/>
    <w:rsid w:val="00CC62FC"/>
    <w:rsid w:val="00D068F1"/>
    <w:rsid w:val="00D305CF"/>
    <w:rsid w:val="00D35EA4"/>
    <w:rsid w:val="00D43495"/>
    <w:rsid w:val="00D572C0"/>
    <w:rsid w:val="00D66661"/>
    <w:rsid w:val="00D7305E"/>
    <w:rsid w:val="00D83A70"/>
    <w:rsid w:val="00D90612"/>
    <w:rsid w:val="00DD5490"/>
    <w:rsid w:val="00DF4AC1"/>
    <w:rsid w:val="00E01015"/>
    <w:rsid w:val="00E05897"/>
    <w:rsid w:val="00E136EA"/>
    <w:rsid w:val="00E17CF2"/>
    <w:rsid w:val="00E31950"/>
    <w:rsid w:val="00E53EF0"/>
    <w:rsid w:val="00E6274D"/>
    <w:rsid w:val="00E730DD"/>
    <w:rsid w:val="00E8053E"/>
    <w:rsid w:val="00E96208"/>
    <w:rsid w:val="00EA761A"/>
    <w:rsid w:val="00F027DF"/>
    <w:rsid w:val="00F1073D"/>
    <w:rsid w:val="00F17003"/>
    <w:rsid w:val="00F227F4"/>
    <w:rsid w:val="00F36265"/>
    <w:rsid w:val="00F403D1"/>
    <w:rsid w:val="00F75AE6"/>
    <w:rsid w:val="00FA47A9"/>
    <w:rsid w:val="00FA48B2"/>
    <w:rsid w:val="00FA5188"/>
    <w:rsid w:val="00FA76C5"/>
    <w:rsid w:val="00FE22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779ADA8F"/>
  <w15:chartTrackingRefBased/>
  <w15:docId w15:val="{993D4343-0138-3843-B6B0-412616E3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8E4B6A"/>
  </w:style>
  <w:style w:type="paragraph" w:styleId="NormalnyWeb">
    <w:name w:val="Normal (Web)"/>
    <w:basedOn w:val="Normalny"/>
    <w:uiPriority w:val="99"/>
    <w:unhideWhenUsed/>
    <w:rsid w:val="00211FAB"/>
    <w:pPr>
      <w:spacing w:before="100" w:beforeAutospacing="1" w:after="100" w:afterAutospacing="1"/>
    </w:pPr>
    <w:rPr>
      <w:rFonts w:ascii="Times New Roman" w:eastAsia="Times New Roman" w:hAnsi="Times New Roman" w:cs="Times New Roman"/>
      <w:lang w:eastAsia="pl-PL"/>
    </w:rPr>
  </w:style>
  <w:style w:type="paragraph" w:styleId="Akapitzlist">
    <w:name w:val="List Paragraph"/>
    <w:basedOn w:val="Normalny"/>
    <w:uiPriority w:val="34"/>
    <w:qFormat/>
    <w:rsid w:val="00FA5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3376">
      <w:bodyDiv w:val="1"/>
      <w:marLeft w:val="0"/>
      <w:marRight w:val="0"/>
      <w:marTop w:val="0"/>
      <w:marBottom w:val="0"/>
      <w:divBdr>
        <w:top w:val="none" w:sz="0" w:space="0" w:color="auto"/>
        <w:left w:val="none" w:sz="0" w:space="0" w:color="auto"/>
        <w:bottom w:val="none" w:sz="0" w:space="0" w:color="auto"/>
        <w:right w:val="none" w:sz="0" w:space="0" w:color="auto"/>
      </w:divBdr>
    </w:div>
    <w:div w:id="118426074">
      <w:bodyDiv w:val="1"/>
      <w:marLeft w:val="0"/>
      <w:marRight w:val="0"/>
      <w:marTop w:val="0"/>
      <w:marBottom w:val="0"/>
      <w:divBdr>
        <w:top w:val="none" w:sz="0" w:space="0" w:color="auto"/>
        <w:left w:val="none" w:sz="0" w:space="0" w:color="auto"/>
        <w:bottom w:val="none" w:sz="0" w:space="0" w:color="auto"/>
        <w:right w:val="none" w:sz="0" w:space="0" w:color="auto"/>
      </w:divBdr>
      <w:divsChild>
        <w:div w:id="551041241">
          <w:marLeft w:val="0"/>
          <w:marRight w:val="0"/>
          <w:marTop w:val="0"/>
          <w:marBottom w:val="0"/>
          <w:divBdr>
            <w:top w:val="none" w:sz="0" w:space="0" w:color="auto"/>
            <w:left w:val="none" w:sz="0" w:space="0" w:color="auto"/>
            <w:bottom w:val="none" w:sz="0" w:space="0" w:color="auto"/>
            <w:right w:val="none" w:sz="0" w:space="0" w:color="auto"/>
          </w:divBdr>
          <w:divsChild>
            <w:div w:id="977104668">
              <w:marLeft w:val="0"/>
              <w:marRight w:val="0"/>
              <w:marTop w:val="0"/>
              <w:marBottom w:val="0"/>
              <w:divBdr>
                <w:top w:val="none" w:sz="0" w:space="0" w:color="auto"/>
                <w:left w:val="none" w:sz="0" w:space="0" w:color="auto"/>
                <w:bottom w:val="none" w:sz="0" w:space="0" w:color="auto"/>
                <w:right w:val="none" w:sz="0" w:space="0" w:color="auto"/>
              </w:divBdr>
              <w:divsChild>
                <w:div w:id="1463885097">
                  <w:marLeft w:val="0"/>
                  <w:marRight w:val="0"/>
                  <w:marTop w:val="0"/>
                  <w:marBottom w:val="0"/>
                  <w:divBdr>
                    <w:top w:val="none" w:sz="0" w:space="0" w:color="auto"/>
                    <w:left w:val="none" w:sz="0" w:space="0" w:color="auto"/>
                    <w:bottom w:val="none" w:sz="0" w:space="0" w:color="auto"/>
                    <w:right w:val="none" w:sz="0" w:space="0" w:color="auto"/>
                  </w:divBdr>
                  <w:divsChild>
                    <w:div w:id="1351450178">
                      <w:marLeft w:val="0"/>
                      <w:marRight w:val="0"/>
                      <w:marTop w:val="0"/>
                      <w:marBottom w:val="0"/>
                      <w:divBdr>
                        <w:top w:val="none" w:sz="0" w:space="0" w:color="auto"/>
                        <w:left w:val="none" w:sz="0" w:space="0" w:color="auto"/>
                        <w:bottom w:val="none" w:sz="0" w:space="0" w:color="auto"/>
                        <w:right w:val="none" w:sz="0" w:space="0" w:color="auto"/>
                      </w:divBdr>
                    </w:div>
                  </w:divsChild>
                </w:div>
                <w:div w:id="1712219912">
                  <w:marLeft w:val="0"/>
                  <w:marRight w:val="0"/>
                  <w:marTop w:val="0"/>
                  <w:marBottom w:val="0"/>
                  <w:divBdr>
                    <w:top w:val="none" w:sz="0" w:space="0" w:color="auto"/>
                    <w:left w:val="none" w:sz="0" w:space="0" w:color="auto"/>
                    <w:bottom w:val="none" w:sz="0" w:space="0" w:color="auto"/>
                    <w:right w:val="none" w:sz="0" w:space="0" w:color="auto"/>
                  </w:divBdr>
                  <w:divsChild>
                    <w:div w:id="90337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157686">
      <w:bodyDiv w:val="1"/>
      <w:marLeft w:val="0"/>
      <w:marRight w:val="0"/>
      <w:marTop w:val="0"/>
      <w:marBottom w:val="0"/>
      <w:divBdr>
        <w:top w:val="none" w:sz="0" w:space="0" w:color="auto"/>
        <w:left w:val="none" w:sz="0" w:space="0" w:color="auto"/>
        <w:bottom w:val="none" w:sz="0" w:space="0" w:color="auto"/>
        <w:right w:val="none" w:sz="0" w:space="0" w:color="auto"/>
      </w:divBdr>
    </w:div>
    <w:div w:id="368266497">
      <w:bodyDiv w:val="1"/>
      <w:marLeft w:val="0"/>
      <w:marRight w:val="0"/>
      <w:marTop w:val="0"/>
      <w:marBottom w:val="0"/>
      <w:divBdr>
        <w:top w:val="none" w:sz="0" w:space="0" w:color="auto"/>
        <w:left w:val="none" w:sz="0" w:space="0" w:color="auto"/>
        <w:bottom w:val="none" w:sz="0" w:space="0" w:color="auto"/>
        <w:right w:val="none" w:sz="0" w:space="0" w:color="auto"/>
      </w:divBdr>
    </w:div>
    <w:div w:id="376660760">
      <w:bodyDiv w:val="1"/>
      <w:marLeft w:val="0"/>
      <w:marRight w:val="0"/>
      <w:marTop w:val="0"/>
      <w:marBottom w:val="0"/>
      <w:divBdr>
        <w:top w:val="none" w:sz="0" w:space="0" w:color="auto"/>
        <w:left w:val="none" w:sz="0" w:space="0" w:color="auto"/>
        <w:bottom w:val="none" w:sz="0" w:space="0" w:color="auto"/>
        <w:right w:val="none" w:sz="0" w:space="0" w:color="auto"/>
      </w:divBdr>
      <w:divsChild>
        <w:div w:id="541210525">
          <w:marLeft w:val="0"/>
          <w:marRight w:val="0"/>
          <w:marTop w:val="0"/>
          <w:marBottom w:val="0"/>
          <w:divBdr>
            <w:top w:val="none" w:sz="0" w:space="0" w:color="auto"/>
            <w:left w:val="none" w:sz="0" w:space="0" w:color="auto"/>
            <w:bottom w:val="none" w:sz="0" w:space="0" w:color="auto"/>
            <w:right w:val="none" w:sz="0" w:space="0" w:color="auto"/>
          </w:divBdr>
          <w:divsChild>
            <w:div w:id="854802220">
              <w:marLeft w:val="0"/>
              <w:marRight w:val="0"/>
              <w:marTop w:val="0"/>
              <w:marBottom w:val="0"/>
              <w:divBdr>
                <w:top w:val="none" w:sz="0" w:space="0" w:color="auto"/>
                <w:left w:val="none" w:sz="0" w:space="0" w:color="auto"/>
                <w:bottom w:val="none" w:sz="0" w:space="0" w:color="auto"/>
                <w:right w:val="none" w:sz="0" w:space="0" w:color="auto"/>
              </w:divBdr>
              <w:divsChild>
                <w:div w:id="19615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39978">
      <w:bodyDiv w:val="1"/>
      <w:marLeft w:val="0"/>
      <w:marRight w:val="0"/>
      <w:marTop w:val="0"/>
      <w:marBottom w:val="0"/>
      <w:divBdr>
        <w:top w:val="none" w:sz="0" w:space="0" w:color="auto"/>
        <w:left w:val="none" w:sz="0" w:space="0" w:color="auto"/>
        <w:bottom w:val="none" w:sz="0" w:space="0" w:color="auto"/>
        <w:right w:val="none" w:sz="0" w:space="0" w:color="auto"/>
      </w:divBdr>
    </w:div>
    <w:div w:id="618610998">
      <w:bodyDiv w:val="1"/>
      <w:marLeft w:val="0"/>
      <w:marRight w:val="0"/>
      <w:marTop w:val="0"/>
      <w:marBottom w:val="0"/>
      <w:divBdr>
        <w:top w:val="none" w:sz="0" w:space="0" w:color="auto"/>
        <w:left w:val="none" w:sz="0" w:space="0" w:color="auto"/>
        <w:bottom w:val="none" w:sz="0" w:space="0" w:color="auto"/>
        <w:right w:val="none" w:sz="0" w:space="0" w:color="auto"/>
      </w:divBdr>
    </w:div>
    <w:div w:id="689767892">
      <w:bodyDiv w:val="1"/>
      <w:marLeft w:val="0"/>
      <w:marRight w:val="0"/>
      <w:marTop w:val="0"/>
      <w:marBottom w:val="0"/>
      <w:divBdr>
        <w:top w:val="none" w:sz="0" w:space="0" w:color="auto"/>
        <w:left w:val="none" w:sz="0" w:space="0" w:color="auto"/>
        <w:bottom w:val="none" w:sz="0" w:space="0" w:color="auto"/>
        <w:right w:val="none" w:sz="0" w:space="0" w:color="auto"/>
      </w:divBdr>
      <w:divsChild>
        <w:div w:id="1545872067">
          <w:marLeft w:val="360"/>
          <w:marRight w:val="0"/>
          <w:marTop w:val="200"/>
          <w:marBottom w:val="0"/>
          <w:divBdr>
            <w:top w:val="none" w:sz="0" w:space="0" w:color="auto"/>
            <w:left w:val="none" w:sz="0" w:space="0" w:color="auto"/>
            <w:bottom w:val="none" w:sz="0" w:space="0" w:color="auto"/>
            <w:right w:val="none" w:sz="0" w:space="0" w:color="auto"/>
          </w:divBdr>
        </w:div>
        <w:div w:id="1889801011">
          <w:marLeft w:val="360"/>
          <w:marRight w:val="0"/>
          <w:marTop w:val="200"/>
          <w:marBottom w:val="0"/>
          <w:divBdr>
            <w:top w:val="none" w:sz="0" w:space="0" w:color="auto"/>
            <w:left w:val="none" w:sz="0" w:space="0" w:color="auto"/>
            <w:bottom w:val="none" w:sz="0" w:space="0" w:color="auto"/>
            <w:right w:val="none" w:sz="0" w:space="0" w:color="auto"/>
          </w:divBdr>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802769876">
          <w:marLeft w:val="0"/>
          <w:marRight w:val="0"/>
          <w:marTop w:val="0"/>
          <w:marBottom w:val="0"/>
          <w:divBdr>
            <w:top w:val="none" w:sz="0" w:space="0" w:color="auto"/>
            <w:left w:val="none" w:sz="0" w:space="0" w:color="auto"/>
            <w:bottom w:val="none" w:sz="0" w:space="0" w:color="auto"/>
            <w:right w:val="none" w:sz="0" w:space="0" w:color="auto"/>
          </w:divBdr>
          <w:divsChild>
            <w:div w:id="1864711791">
              <w:marLeft w:val="0"/>
              <w:marRight w:val="0"/>
              <w:marTop w:val="0"/>
              <w:marBottom w:val="0"/>
              <w:divBdr>
                <w:top w:val="none" w:sz="0" w:space="0" w:color="auto"/>
                <w:left w:val="none" w:sz="0" w:space="0" w:color="auto"/>
                <w:bottom w:val="none" w:sz="0" w:space="0" w:color="auto"/>
                <w:right w:val="none" w:sz="0" w:space="0" w:color="auto"/>
              </w:divBdr>
              <w:divsChild>
                <w:div w:id="4264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08240">
      <w:bodyDiv w:val="1"/>
      <w:marLeft w:val="0"/>
      <w:marRight w:val="0"/>
      <w:marTop w:val="0"/>
      <w:marBottom w:val="0"/>
      <w:divBdr>
        <w:top w:val="none" w:sz="0" w:space="0" w:color="auto"/>
        <w:left w:val="none" w:sz="0" w:space="0" w:color="auto"/>
        <w:bottom w:val="none" w:sz="0" w:space="0" w:color="auto"/>
        <w:right w:val="none" w:sz="0" w:space="0" w:color="auto"/>
      </w:divBdr>
    </w:div>
    <w:div w:id="976573966">
      <w:bodyDiv w:val="1"/>
      <w:marLeft w:val="0"/>
      <w:marRight w:val="0"/>
      <w:marTop w:val="0"/>
      <w:marBottom w:val="0"/>
      <w:divBdr>
        <w:top w:val="none" w:sz="0" w:space="0" w:color="auto"/>
        <w:left w:val="none" w:sz="0" w:space="0" w:color="auto"/>
        <w:bottom w:val="none" w:sz="0" w:space="0" w:color="auto"/>
        <w:right w:val="none" w:sz="0" w:space="0" w:color="auto"/>
      </w:divBdr>
    </w:div>
    <w:div w:id="1046100015">
      <w:bodyDiv w:val="1"/>
      <w:marLeft w:val="0"/>
      <w:marRight w:val="0"/>
      <w:marTop w:val="0"/>
      <w:marBottom w:val="0"/>
      <w:divBdr>
        <w:top w:val="none" w:sz="0" w:space="0" w:color="auto"/>
        <w:left w:val="none" w:sz="0" w:space="0" w:color="auto"/>
        <w:bottom w:val="none" w:sz="0" w:space="0" w:color="auto"/>
        <w:right w:val="none" w:sz="0" w:space="0" w:color="auto"/>
      </w:divBdr>
    </w:div>
    <w:div w:id="1215890364">
      <w:bodyDiv w:val="1"/>
      <w:marLeft w:val="0"/>
      <w:marRight w:val="0"/>
      <w:marTop w:val="0"/>
      <w:marBottom w:val="0"/>
      <w:divBdr>
        <w:top w:val="none" w:sz="0" w:space="0" w:color="auto"/>
        <w:left w:val="none" w:sz="0" w:space="0" w:color="auto"/>
        <w:bottom w:val="none" w:sz="0" w:space="0" w:color="auto"/>
        <w:right w:val="none" w:sz="0" w:space="0" w:color="auto"/>
      </w:divBdr>
    </w:div>
    <w:div w:id="1217472569">
      <w:bodyDiv w:val="1"/>
      <w:marLeft w:val="0"/>
      <w:marRight w:val="0"/>
      <w:marTop w:val="0"/>
      <w:marBottom w:val="0"/>
      <w:divBdr>
        <w:top w:val="none" w:sz="0" w:space="0" w:color="auto"/>
        <w:left w:val="none" w:sz="0" w:space="0" w:color="auto"/>
        <w:bottom w:val="none" w:sz="0" w:space="0" w:color="auto"/>
        <w:right w:val="none" w:sz="0" w:space="0" w:color="auto"/>
      </w:divBdr>
      <w:divsChild>
        <w:div w:id="343559285">
          <w:marLeft w:val="0"/>
          <w:marRight w:val="0"/>
          <w:marTop w:val="0"/>
          <w:marBottom w:val="0"/>
          <w:divBdr>
            <w:top w:val="none" w:sz="0" w:space="0" w:color="auto"/>
            <w:left w:val="none" w:sz="0" w:space="0" w:color="auto"/>
            <w:bottom w:val="none" w:sz="0" w:space="0" w:color="auto"/>
            <w:right w:val="none" w:sz="0" w:space="0" w:color="auto"/>
          </w:divBdr>
          <w:divsChild>
            <w:div w:id="569462740">
              <w:marLeft w:val="0"/>
              <w:marRight w:val="0"/>
              <w:marTop w:val="0"/>
              <w:marBottom w:val="0"/>
              <w:divBdr>
                <w:top w:val="none" w:sz="0" w:space="0" w:color="auto"/>
                <w:left w:val="none" w:sz="0" w:space="0" w:color="auto"/>
                <w:bottom w:val="none" w:sz="0" w:space="0" w:color="auto"/>
                <w:right w:val="none" w:sz="0" w:space="0" w:color="auto"/>
              </w:divBdr>
              <w:divsChild>
                <w:div w:id="2266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6410">
      <w:bodyDiv w:val="1"/>
      <w:marLeft w:val="0"/>
      <w:marRight w:val="0"/>
      <w:marTop w:val="0"/>
      <w:marBottom w:val="0"/>
      <w:divBdr>
        <w:top w:val="none" w:sz="0" w:space="0" w:color="auto"/>
        <w:left w:val="none" w:sz="0" w:space="0" w:color="auto"/>
        <w:bottom w:val="none" w:sz="0" w:space="0" w:color="auto"/>
        <w:right w:val="none" w:sz="0" w:space="0" w:color="auto"/>
      </w:divBdr>
    </w:div>
    <w:div w:id="1384717319">
      <w:bodyDiv w:val="1"/>
      <w:marLeft w:val="0"/>
      <w:marRight w:val="0"/>
      <w:marTop w:val="0"/>
      <w:marBottom w:val="0"/>
      <w:divBdr>
        <w:top w:val="none" w:sz="0" w:space="0" w:color="auto"/>
        <w:left w:val="none" w:sz="0" w:space="0" w:color="auto"/>
        <w:bottom w:val="none" w:sz="0" w:space="0" w:color="auto"/>
        <w:right w:val="none" w:sz="0" w:space="0" w:color="auto"/>
      </w:divBdr>
    </w:div>
    <w:div w:id="1389768415">
      <w:bodyDiv w:val="1"/>
      <w:marLeft w:val="0"/>
      <w:marRight w:val="0"/>
      <w:marTop w:val="0"/>
      <w:marBottom w:val="0"/>
      <w:divBdr>
        <w:top w:val="none" w:sz="0" w:space="0" w:color="auto"/>
        <w:left w:val="none" w:sz="0" w:space="0" w:color="auto"/>
        <w:bottom w:val="none" w:sz="0" w:space="0" w:color="auto"/>
        <w:right w:val="none" w:sz="0" w:space="0" w:color="auto"/>
      </w:divBdr>
    </w:div>
    <w:div w:id="1430077222">
      <w:bodyDiv w:val="1"/>
      <w:marLeft w:val="0"/>
      <w:marRight w:val="0"/>
      <w:marTop w:val="0"/>
      <w:marBottom w:val="0"/>
      <w:divBdr>
        <w:top w:val="none" w:sz="0" w:space="0" w:color="auto"/>
        <w:left w:val="none" w:sz="0" w:space="0" w:color="auto"/>
        <w:bottom w:val="none" w:sz="0" w:space="0" w:color="auto"/>
        <w:right w:val="none" w:sz="0" w:space="0" w:color="auto"/>
      </w:divBdr>
    </w:div>
    <w:div w:id="1445691090">
      <w:bodyDiv w:val="1"/>
      <w:marLeft w:val="0"/>
      <w:marRight w:val="0"/>
      <w:marTop w:val="0"/>
      <w:marBottom w:val="0"/>
      <w:divBdr>
        <w:top w:val="none" w:sz="0" w:space="0" w:color="auto"/>
        <w:left w:val="none" w:sz="0" w:space="0" w:color="auto"/>
        <w:bottom w:val="none" w:sz="0" w:space="0" w:color="auto"/>
        <w:right w:val="none" w:sz="0" w:space="0" w:color="auto"/>
      </w:divBdr>
      <w:divsChild>
        <w:div w:id="1478304219">
          <w:marLeft w:val="0"/>
          <w:marRight w:val="0"/>
          <w:marTop w:val="0"/>
          <w:marBottom w:val="0"/>
          <w:divBdr>
            <w:top w:val="none" w:sz="0" w:space="0" w:color="auto"/>
            <w:left w:val="none" w:sz="0" w:space="0" w:color="auto"/>
            <w:bottom w:val="none" w:sz="0" w:space="0" w:color="auto"/>
            <w:right w:val="none" w:sz="0" w:space="0" w:color="auto"/>
          </w:divBdr>
          <w:divsChild>
            <w:div w:id="1899053636">
              <w:marLeft w:val="0"/>
              <w:marRight w:val="0"/>
              <w:marTop w:val="0"/>
              <w:marBottom w:val="0"/>
              <w:divBdr>
                <w:top w:val="none" w:sz="0" w:space="0" w:color="auto"/>
                <w:left w:val="none" w:sz="0" w:space="0" w:color="auto"/>
                <w:bottom w:val="none" w:sz="0" w:space="0" w:color="auto"/>
                <w:right w:val="none" w:sz="0" w:space="0" w:color="auto"/>
              </w:divBdr>
              <w:divsChild>
                <w:div w:id="1402366726">
                  <w:marLeft w:val="0"/>
                  <w:marRight w:val="0"/>
                  <w:marTop w:val="0"/>
                  <w:marBottom w:val="0"/>
                  <w:divBdr>
                    <w:top w:val="none" w:sz="0" w:space="0" w:color="auto"/>
                    <w:left w:val="none" w:sz="0" w:space="0" w:color="auto"/>
                    <w:bottom w:val="none" w:sz="0" w:space="0" w:color="auto"/>
                    <w:right w:val="none" w:sz="0" w:space="0" w:color="auto"/>
                  </w:divBdr>
                  <w:divsChild>
                    <w:div w:id="12182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297030">
      <w:bodyDiv w:val="1"/>
      <w:marLeft w:val="0"/>
      <w:marRight w:val="0"/>
      <w:marTop w:val="0"/>
      <w:marBottom w:val="0"/>
      <w:divBdr>
        <w:top w:val="none" w:sz="0" w:space="0" w:color="auto"/>
        <w:left w:val="none" w:sz="0" w:space="0" w:color="auto"/>
        <w:bottom w:val="none" w:sz="0" w:space="0" w:color="auto"/>
        <w:right w:val="none" w:sz="0" w:space="0" w:color="auto"/>
      </w:divBdr>
    </w:div>
    <w:div w:id="1793864247">
      <w:bodyDiv w:val="1"/>
      <w:marLeft w:val="0"/>
      <w:marRight w:val="0"/>
      <w:marTop w:val="0"/>
      <w:marBottom w:val="0"/>
      <w:divBdr>
        <w:top w:val="none" w:sz="0" w:space="0" w:color="auto"/>
        <w:left w:val="none" w:sz="0" w:space="0" w:color="auto"/>
        <w:bottom w:val="none" w:sz="0" w:space="0" w:color="auto"/>
        <w:right w:val="none" w:sz="0" w:space="0" w:color="auto"/>
      </w:divBdr>
    </w:div>
    <w:div w:id="1914267435">
      <w:bodyDiv w:val="1"/>
      <w:marLeft w:val="0"/>
      <w:marRight w:val="0"/>
      <w:marTop w:val="0"/>
      <w:marBottom w:val="0"/>
      <w:divBdr>
        <w:top w:val="none" w:sz="0" w:space="0" w:color="auto"/>
        <w:left w:val="none" w:sz="0" w:space="0" w:color="auto"/>
        <w:bottom w:val="none" w:sz="0" w:space="0" w:color="auto"/>
        <w:right w:val="none" w:sz="0" w:space="0" w:color="auto"/>
      </w:divBdr>
    </w:div>
    <w:div w:id="1942493336">
      <w:bodyDiv w:val="1"/>
      <w:marLeft w:val="0"/>
      <w:marRight w:val="0"/>
      <w:marTop w:val="0"/>
      <w:marBottom w:val="0"/>
      <w:divBdr>
        <w:top w:val="none" w:sz="0" w:space="0" w:color="auto"/>
        <w:left w:val="none" w:sz="0" w:space="0" w:color="auto"/>
        <w:bottom w:val="none" w:sz="0" w:space="0" w:color="auto"/>
        <w:right w:val="none" w:sz="0" w:space="0" w:color="auto"/>
      </w:divBdr>
    </w:div>
    <w:div w:id="2053266304">
      <w:bodyDiv w:val="1"/>
      <w:marLeft w:val="0"/>
      <w:marRight w:val="0"/>
      <w:marTop w:val="0"/>
      <w:marBottom w:val="0"/>
      <w:divBdr>
        <w:top w:val="none" w:sz="0" w:space="0" w:color="auto"/>
        <w:left w:val="none" w:sz="0" w:space="0" w:color="auto"/>
        <w:bottom w:val="none" w:sz="0" w:space="0" w:color="auto"/>
        <w:right w:val="none" w:sz="0" w:space="0" w:color="auto"/>
      </w:divBdr>
    </w:div>
    <w:div w:id="2105417393">
      <w:bodyDiv w:val="1"/>
      <w:marLeft w:val="0"/>
      <w:marRight w:val="0"/>
      <w:marTop w:val="0"/>
      <w:marBottom w:val="0"/>
      <w:divBdr>
        <w:top w:val="none" w:sz="0" w:space="0" w:color="auto"/>
        <w:left w:val="none" w:sz="0" w:space="0" w:color="auto"/>
        <w:bottom w:val="none" w:sz="0" w:space="0" w:color="auto"/>
        <w:right w:val="none" w:sz="0" w:space="0" w:color="auto"/>
      </w:divBdr>
      <w:divsChild>
        <w:div w:id="2077240843">
          <w:marLeft w:val="360"/>
          <w:marRight w:val="0"/>
          <w:marTop w:val="200"/>
          <w:marBottom w:val="0"/>
          <w:divBdr>
            <w:top w:val="none" w:sz="0" w:space="0" w:color="auto"/>
            <w:left w:val="none" w:sz="0" w:space="0" w:color="auto"/>
            <w:bottom w:val="none" w:sz="0" w:space="0" w:color="auto"/>
            <w:right w:val="none" w:sz="0" w:space="0" w:color="auto"/>
          </w:divBdr>
        </w:div>
        <w:div w:id="754939566">
          <w:marLeft w:val="360"/>
          <w:marRight w:val="0"/>
          <w:marTop w:val="200"/>
          <w:marBottom w:val="0"/>
          <w:divBdr>
            <w:top w:val="none" w:sz="0" w:space="0" w:color="auto"/>
            <w:left w:val="none" w:sz="0" w:space="0" w:color="auto"/>
            <w:bottom w:val="none" w:sz="0" w:space="0" w:color="auto"/>
            <w:right w:val="none" w:sz="0" w:space="0" w:color="auto"/>
          </w:divBdr>
        </w:div>
        <w:div w:id="1180898205">
          <w:marLeft w:val="360"/>
          <w:marRight w:val="0"/>
          <w:marTop w:val="200"/>
          <w:marBottom w:val="0"/>
          <w:divBdr>
            <w:top w:val="none" w:sz="0" w:space="0" w:color="auto"/>
            <w:left w:val="none" w:sz="0" w:space="0" w:color="auto"/>
            <w:bottom w:val="none" w:sz="0" w:space="0" w:color="auto"/>
            <w:right w:val="none" w:sz="0" w:space="0" w:color="auto"/>
          </w:divBdr>
        </w:div>
      </w:divsChild>
    </w:div>
    <w:div w:id="211393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12</Pages>
  <Words>4008</Words>
  <Characters>24049</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Winiarek</dc:creator>
  <cp:keywords/>
  <dc:description/>
  <cp:lastModifiedBy>Martyna Winiarek</cp:lastModifiedBy>
  <cp:revision>14</cp:revision>
  <dcterms:created xsi:type="dcterms:W3CDTF">2022-12-24T22:18:00Z</dcterms:created>
  <dcterms:modified xsi:type="dcterms:W3CDTF">2022-12-29T00:13:00Z</dcterms:modified>
</cp:coreProperties>
</file>